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6C4BA4" w14:textId="77777777" w:rsidR="00746ADB" w:rsidRPr="0076642E" w:rsidRDefault="00746ADB" w:rsidP="00746ADB">
      <w:pPr>
        <w:keepNext/>
        <w:outlineLvl w:val="8"/>
        <w:rPr>
          <w:b/>
          <w:spacing w:val="-4"/>
          <w:szCs w:val="20"/>
        </w:rPr>
      </w:pPr>
      <w:bookmarkStart w:id="0" w:name="_GoBack"/>
      <w:bookmarkEnd w:id="0"/>
    </w:p>
    <w:p w14:paraId="3A9E95DD" w14:textId="77777777" w:rsidR="00746ADB" w:rsidRPr="0076642E" w:rsidRDefault="00746ADB" w:rsidP="00746ADB">
      <w:pPr>
        <w:keepNext/>
        <w:jc w:val="center"/>
        <w:outlineLvl w:val="8"/>
        <w:rPr>
          <w:bCs/>
          <w:spacing w:val="-4"/>
          <w:sz w:val="70"/>
          <w:szCs w:val="20"/>
        </w:rPr>
      </w:pPr>
      <w:r w:rsidRPr="0076642E">
        <w:rPr>
          <w:bCs/>
          <w:spacing w:val="-4"/>
          <w:sz w:val="70"/>
          <w:szCs w:val="20"/>
        </w:rPr>
        <w:t xml:space="preserve">       Kenya Horticultural Society</w:t>
      </w:r>
    </w:p>
    <w:p w14:paraId="70E81D78" w14:textId="77777777" w:rsidR="00746ADB" w:rsidRPr="0076642E" w:rsidRDefault="00746ADB" w:rsidP="00746ADB">
      <w:pPr>
        <w:keepNext/>
        <w:jc w:val="center"/>
        <w:outlineLvl w:val="5"/>
        <w:rPr>
          <w:b/>
          <w:bCs/>
          <w:sz w:val="72"/>
          <w:szCs w:val="20"/>
        </w:rPr>
      </w:pPr>
      <w:r w:rsidRPr="0076642E">
        <w:rPr>
          <w:b/>
          <w:bCs/>
          <w:sz w:val="72"/>
          <w:szCs w:val="20"/>
        </w:rPr>
        <w:t xml:space="preserve">       NAIROBI DISTRICT</w:t>
      </w:r>
    </w:p>
    <w:p w14:paraId="13BF6ACD" w14:textId="77777777" w:rsidR="00746ADB" w:rsidRPr="0076642E" w:rsidRDefault="00746ADB" w:rsidP="00746ADB">
      <w:pPr>
        <w:rPr>
          <w:b/>
          <w:bCs/>
          <w:sz w:val="72"/>
        </w:rPr>
      </w:pPr>
    </w:p>
    <w:p w14:paraId="3170E4A9" w14:textId="77777777" w:rsidR="00746ADB" w:rsidRPr="0076642E" w:rsidRDefault="00746ADB" w:rsidP="00746ADB">
      <w:pPr>
        <w:keepNext/>
        <w:jc w:val="center"/>
        <w:outlineLvl w:val="6"/>
        <w:rPr>
          <w:b/>
          <w:bCs/>
          <w:color w:val="993300"/>
          <w:sz w:val="80"/>
          <w:szCs w:val="20"/>
        </w:rPr>
      </w:pPr>
      <w:r w:rsidRPr="0076642E">
        <w:rPr>
          <w:b/>
          <w:bCs/>
          <w:color w:val="993300"/>
          <w:sz w:val="80"/>
          <w:szCs w:val="20"/>
        </w:rPr>
        <w:t xml:space="preserve"> SCHEDULE &amp; RULES</w:t>
      </w:r>
    </w:p>
    <w:p w14:paraId="5300E4FC" w14:textId="77777777" w:rsidR="00746ADB" w:rsidRPr="0076642E" w:rsidRDefault="00746ADB" w:rsidP="00746ADB">
      <w:pPr>
        <w:keepNext/>
        <w:jc w:val="center"/>
        <w:outlineLvl w:val="6"/>
        <w:rPr>
          <w:sz w:val="72"/>
          <w:szCs w:val="20"/>
        </w:rPr>
      </w:pPr>
    </w:p>
    <w:p w14:paraId="645D7D39" w14:textId="77777777" w:rsidR="00746ADB" w:rsidRDefault="0089430E" w:rsidP="00746ADB">
      <w:pPr>
        <w:keepNext/>
        <w:jc w:val="center"/>
        <w:outlineLvl w:val="6"/>
        <w:rPr>
          <w:sz w:val="72"/>
          <w:szCs w:val="20"/>
        </w:rPr>
      </w:pPr>
      <w:r>
        <w:rPr>
          <w:sz w:val="72"/>
          <w:szCs w:val="20"/>
        </w:rPr>
        <w:t>For The 1</w:t>
      </w:r>
      <w:r w:rsidR="00190819">
        <w:rPr>
          <w:sz w:val="72"/>
          <w:szCs w:val="20"/>
        </w:rPr>
        <w:t>2</w:t>
      </w:r>
      <w:r w:rsidR="000E5338">
        <w:rPr>
          <w:sz w:val="72"/>
          <w:szCs w:val="20"/>
        </w:rPr>
        <w:t>1</w:t>
      </w:r>
      <w:r w:rsidR="000E5338" w:rsidRPr="000E5338">
        <w:rPr>
          <w:sz w:val="72"/>
          <w:szCs w:val="20"/>
          <w:vertAlign w:val="superscript"/>
        </w:rPr>
        <w:t>ST</w:t>
      </w:r>
    </w:p>
    <w:p w14:paraId="7199E033" w14:textId="77777777" w:rsidR="000E5338" w:rsidRPr="0076642E" w:rsidRDefault="000E5338" w:rsidP="00746ADB">
      <w:pPr>
        <w:keepNext/>
        <w:jc w:val="center"/>
        <w:outlineLvl w:val="6"/>
        <w:rPr>
          <w:sz w:val="72"/>
          <w:szCs w:val="20"/>
        </w:rPr>
      </w:pPr>
    </w:p>
    <w:p w14:paraId="373B0554" w14:textId="77777777" w:rsidR="00746ADB" w:rsidRPr="0076642E" w:rsidRDefault="00746ADB" w:rsidP="00746ADB"/>
    <w:p w14:paraId="6E484AA5" w14:textId="77777777" w:rsidR="00746ADB" w:rsidRPr="0076642E" w:rsidRDefault="00051FFB" w:rsidP="00746ADB">
      <w:pPr>
        <w:rPr>
          <w:sz w:val="72"/>
        </w:rPr>
      </w:pPr>
      <w:r>
        <w:rPr>
          <w:noProof/>
        </w:rPr>
        <mc:AlternateContent>
          <mc:Choice Requires="wps">
            <w:drawing>
              <wp:anchor distT="0" distB="0" distL="114300" distR="114300" simplePos="0" relativeHeight="251658240" behindDoc="0" locked="0" layoutInCell="1" allowOverlap="1" wp14:anchorId="35C0FAE7" wp14:editId="47663C58">
                <wp:simplePos x="0" y="0"/>
                <wp:positionH relativeFrom="column">
                  <wp:posOffset>0</wp:posOffset>
                </wp:positionH>
                <wp:positionV relativeFrom="paragraph">
                  <wp:posOffset>108585</wp:posOffset>
                </wp:positionV>
                <wp:extent cx="5715000" cy="616585"/>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15000" cy="6165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B525C" w14:textId="77777777" w:rsidR="00370634" w:rsidRDefault="00370634" w:rsidP="00CA4E89">
                            <w:pPr>
                              <w:pStyle w:val="NormalWeb"/>
                              <w:spacing w:before="0" w:beforeAutospacing="0" w:after="0" w:afterAutospacing="0"/>
                              <w:jc w:val="center"/>
                            </w:pPr>
                            <w:r w:rsidRPr="00051FFB">
                              <w:rPr>
                                <w:color w:val="339966"/>
                                <w:sz w:val="64"/>
                                <w:szCs w:val="64"/>
                                <w14:shadow w14:blurRad="50800" w14:dist="38100" w14:dir="2700000" w14:sx="100000" w14:sy="100000" w14:kx="0" w14:ky="0" w14:algn="tl">
                                  <w14:srgbClr w14:val="000000">
                                    <w14:alpha w14:val="60000"/>
                                  </w14:srgbClr>
                                </w14:shadow>
                              </w:rPr>
                              <w:t>FLOWER AND PLANT SHOW</w:t>
                            </w:r>
                          </w:p>
                        </w:txbxContent>
                      </wps:txbx>
                      <wps:bodyPr wrap="square" numCol="1" fromWordArt="1">
                        <a:prstTxWarp prst="textWave2">
                          <a:avLst>
                            <a:gd name="adj1" fmla="val 13005"/>
                            <a:gd name="adj2" fmla="val 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WordArt 2" o:spid="_x0000_s1026" type="#_x0000_t202" style="position:absolute;margin-left:0;margin-top:8.55pt;width:450pt;height:4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" filled="f" stroked="f">
                <o:lock v:ext="edit" shapetype="t"/>
                <v:textbox style="mso-fit-shape-to-text:t">
                  <w:txbxContent>
                    <w:p w:rsidR="00F55EAA" w:rsidRDefault="00F55EAA" w:rsidP="00CA4E89">
                      <w:pPr>
                        <w:pStyle w:val="NormalWeb"/>
                        <w:spacing w:before="0" w:beforeAutospacing="0" w:after="0" w:afterAutospacing="0"/>
                        <w:jc w:val="center"/>
                      </w:pPr>
                      <w:r w:rsidRPr="00051FFB">
                        <w:rPr>
                          <w:color w:val="339966"/>
                          <w:sz w:val="64"/>
                          <w:szCs w:val="64"/>
                          <w14:shadow w14:blurRad="50800" w14:dist="38100" w14:dir="2700000" w14:sx="100000" w14:sy="100000" w14:kx="0" w14:ky="0" w14:algn="tl">
                            <w14:srgbClr w14:val="000000">
                              <w14:alpha w14:val="60000"/>
                            </w14:srgbClr>
                          </w14:shadow>
                        </w:rPr>
                        <w:t>FLOWER AND PLANT SHOW</w:t>
                      </w:r>
                    </w:p>
                  </w:txbxContent>
                </v:textbox>
              </v:shape>
            </w:pict>
          </mc:Fallback>
        </mc:AlternateContent>
      </w:r>
    </w:p>
    <w:p w14:paraId="666481B1" w14:textId="77777777" w:rsidR="00746ADB" w:rsidRPr="0076642E" w:rsidRDefault="00746ADB" w:rsidP="00746ADB">
      <w:pPr>
        <w:rPr>
          <w:sz w:val="72"/>
        </w:rPr>
      </w:pPr>
    </w:p>
    <w:p w14:paraId="38D056EA" w14:textId="77777777" w:rsidR="00746ADB" w:rsidRPr="0076642E" w:rsidRDefault="00746ADB" w:rsidP="00746ADB"/>
    <w:p w14:paraId="2BA33343" w14:textId="77777777" w:rsidR="00746ADB" w:rsidRPr="0076642E" w:rsidRDefault="00746ADB" w:rsidP="00746ADB"/>
    <w:p w14:paraId="2EF26C87" w14:textId="77777777" w:rsidR="00746ADB" w:rsidRPr="0076642E" w:rsidRDefault="00746ADB" w:rsidP="00746ADB">
      <w:pPr>
        <w:keepNext/>
        <w:jc w:val="center"/>
        <w:outlineLvl w:val="8"/>
        <w:rPr>
          <w:b/>
          <w:spacing w:val="-4"/>
          <w:szCs w:val="20"/>
        </w:rPr>
      </w:pPr>
    </w:p>
    <w:p w14:paraId="253A530F" w14:textId="77777777" w:rsidR="00190819" w:rsidRPr="00937DAC" w:rsidRDefault="00746ADB" w:rsidP="00937DAC">
      <w:pPr>
        <w:keepNext/>
        <w:jc w:val="center"/>
        <w:outlineLvl w:val="8"/>
        <w:rPr>
          <w:b/>
          <w:spacing w:val="-4"/>
          <w:szCs w:val="20"/>
        </w:rPr>
      </w:pPr>
      <w:r w:rsidRPr="0076642E">
        <w:rPr>
          <w:b/>
          <w:noProof/>
          <w:spacing w:val="-4"/>
          <w:sz w:val="20"/>
          <w:szCs w:val="20"/>
        </w:rPr>
        <w:drawing>
          <wp:anchor distT="0" distB="0" distL="114300" distR="114300" simplePos="0" relativeHeight="251659264" behindDoc="0" locked="1" layoutInCell="1" allowOverlap="1" wp14:anchorId="3825E04C" wp14:editId="201AA5C5">
            <wp:simplePos x="0" y="0"/>
            <wp:positionH relativeFrom="margin">
              <wp:posOffset>-438785</wp:posOffset>
            </wp:positionH>
            <wp:positionV relativeFrom="margin">
              <wp:posOffset>228600</wp:posOffset>
            </wp:positionV>
            <wp:extent cx="895985" cy="888365"/>
            <wp:effectExtent l="0" t="0" r="0" b="635"/>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5985" cy="888365"/>
                    </a:xfrm>
                    <a:prstGeom prst="rect">
                      <a:avLst/>
                    </a:prstGeom>
                    <a:noFill/>
                  </pic:spPr>
                </pic:pic>
              </a:graphicData>
            </a:graphic>
          </wp:anchor>
        </w:drawing>
      </w:r>
      <w:r w:rsidRPr="0076642E">
        <w:rPr>
          <w:b/>
          <w:bCs/>
          <w:sz w:val="56"/>
        </w:rPr>
        <w:t xml:space="preserve"> </w:t>
      </w:r>
      <w:r w:rsidR="00702BFF">
        <w:rPr>
          <w:b/>
          <w:bCs/>
          <w:sz w:val="56"/>
        </w:rPr>
        <w:t>Fri</w:t>
      </w:r>
      <w:r w:rsidRPr="0076642E">
        <w:rPr>
          <w:b/>
          <w:bCs/>
          <w:sz w:val="56"/>
        </w:rPr>
        <w:t xml:space="preserve">day </w:t>
      </w:r>
      <w:r w:rsidR="004E7DFE">
        <w:rPr>
          <w:b/>
          <w:bCs/>
          <w:sz w:val="56"/>
        </w:rPr>
        <w:t>1</w:t>
      </w:r>
      <w:r w:rsidR="00702BFF">
        <w:rPr>
          <w:b/>
          <w:bCs/>
          <w:sz w:val="56"/>
        </w:rPr>
        <w:t>7</w:t>
      </w:r>
      <w:r w:rsidR="0089430E" w:rsidRPr="0089430E">
        <w:rPr>
          <w:b/>
          <w:bCs/>
          <w:sz w:val="56"/>
          <w:vertAlign w:val="superscript"/>
        </w:rPr>
        <w:t>th</w:t>
      </w:r>
      <w:r>
        <w:rPr>
          <w:b/>
          <w:bCs/>
          <w:sz w:val="56"/>
        </w:rPr>
        <w:t xml:space="preserve">- Sunday </w:t>
      </w:r>
      <w:r w:rsidR="004E7DFE">
        <w:rPr>
          <w:b/>
          <w:bCs/>
          <w:sz w:val="56"/>
        </w:rPr>
        <w:t>1</w:t>
      </w:r>
      <w:r w:rsidR="0010348C">
        <w:rPr>
          <w:b/>
          <w:bCs/>
          <w:sz w:val="56"/>
        </w:rPr>
        <w:t>9</w:t>
      </w:r>
      <w:r w:rsidR="0089430E" w:rsidRPr="0089430E">
        <w:rPr>
          <w:b/>
          <w:bCs/>
          <w:sz w:val="56"/>
          <w:vertAlign w:val="superscript"/>
        </w:rPr>
        <w:t>th</w:t>
      </w:r>
      <w:r w:rsidR="0089430E">
        <w:rPr>
          <w:b/>
          <w:bCs/>
          <w:sz w:val="56"/>
        </w:rPr>
        <w:t xml:space="preserve"> </w:t>
      </w:r>
      <w:r>
        <w:rPr>
          <w:b/>
          <w:bCs/>
          <w:sz w:val="56"/>
        </w:rPr>
        <w:t xml:space="preserve">of </w:t>
      </w:r>
    </w:p>
    <w:p w14:paraId="49911C06" w14:textId="77777777" w:rsidR="00746ADB" w:rsidRPr="0076642E" w:rsidRDefault="00190819" w:rsidP="00746ADB">
      <w:pPr>
        <w:jc w:val="center"/>
        <w:rPr>
          <w:b/>
          <w:bCs/>
          <w:sz w:val="56"/>
        </w:rPr>
      </w:pPr>
      <w:r>
        <w:rPr>
          <w:b/>
          <w:bCs/>
          <w:sz w:val="56"/>
        </w:rPr>
        <w:t>May 201</w:t>
      </w:r>
      <w:r w:rsidR="000E5338">
        <w:rPr>
          <w:b/>
          <w:bCs/>
          <w:sz w:val="56"/>
        </w:rPr>
        <w:t>9</w:t>
      </w:r>
    </w:p>
    <w:p w14:paraId="5EECE726" w14:textId="77777777" w:rsidR="00746ADB" w:rsidRPr="0076642E" w:rsidRDefault="00746ADB" w:rsidP="00746ADB">
      <w:pPr>
        <w:jc w:val="center"/>
        <w:rPr>
          <w:b/>
          <w:bCs/>
          <w:sz w:val="56"/>
        </w:rPr>
      </w:pPr>
      <w:r w:rsidRPr="0076642E">
        <w:rPr>
          <w:b/>
          <w:bCs/>
          <w:sz w:val="56"/>
        </w:rPr>
        <w:t>at</w:t>
      </w:r>
    </w:p>
    <w:p w14:paraId="416C75E5" w14:textId="77777777" w:rsidR="003236B2" w:rsidRDefault="00746ADB" w:rsidP="00746ADB">
      <w:pPr>
        <w:keepNext/>
        <w:jc w:val="center"/>
        <w:outlineLvl w:val="7"/>
        <w:rPr>
          <w:b/>
          <w:bCs/>
          <w:sz w:val="56"/>
          <w:szCs w:val="20"/>
        </w:rPr>
      </w:pPr>
      <w:r>
        <w:rPr>
          <w:b/>
          <w:bCs/>
          <w:sz w:val="56"/>
          <w:szCs w:val="20"/>
        </w:rPr>
        <w:t>SSDS Temple- Lower Kabete</w:t>
      </w:r>
      <w:r w:rsidR="004F226B">
        <w:rPr>
          <w:b/>
          <w:bCs/>
          <w:sz w:val="56"/>
          <w:szCs w:val="20"/>
        </w:rPr>
        <w:t xml:space="preserve"> Road</w:t>
      </w:r>
    </w:p>
    <w:p w14:paraId="78F3AAE7" w14:textId="77777777" w:rsidR="00C252DE" w:rsidRDefault="00C252DE" w:rsidP="00746ADB">
      <w:pPr>
        <w:keepNext/>
        <w:jc w:val="center"/>
        <w:outlineLvl w:val="7"/>
        <w:rPr>
          <w:b/>
          <w:bCs/>
          <w:sz w:val="56"/>
          <w:szCs w:val="20"/>
        </w:rPr>
      </w:pPr>
      <w:r>
        <w:rPr>
          <w:b/>
          <w:bCs/>
          <w:sz w:val="56"/>
          <w:szCs w:val="20"/>
        </w:rPr>
        <w:br w:type="page"/>
      </w:r>
    </w:p>
    <w:p w14:paraId="36F06285" w14:textId="77777777" w:rsidR="00746ADB" w:rsidRPr="0076642E" w:rsidRDefault="00746ADB" w:rsidP="00746ADB">
      <w:pPr>
        <w:keepNext/>
        <w:jc w:val="center"/>
        <w:outlineLvl w:val="7"/>
        <w:rPr>
          <w:b/>
          <w:bCs/>
          <w:sz w:val="56"/>
          <w:szCs w:val="20"/>
        </w:rPr>
      </w:pPr>
    </w:p>
    <w:p w14:paraId="3F0052DF" w14:textId="77777777" w:rsidR="00746ADB" w:rsidRPr="0076642E" w:rsidRDefault="00746ADB" w:rsidP="00746ADB"/>
    <w:p w14:paraId="0A780497" w14:textId="77777777" w:rsidR="00746ADB" w:rsidRPr="0076642E" w:rsidRDefault="00746ADB" w:rsidP="00746ADB"/>
    <w:p w14:paraId="3954C496" w14:textId="77777777" w:rsidR="00746ADB" w:rsidRDefault="00746ADB" w:rsidP="00746ADB">
      <w:pPr>
        <w:rPr>
          <w:rFonts w:asciiTheme="majorHAnsi" w:eastAsiaTheme="majorEastAsia" w:hAnsiTheme="majorHAnsi" w:cstheme="majorBidi"/>
          <w:color w:val="404040" w:themeColor="text1" w:themeTint="BF"/>
          <w:szCs w:val="20"/>
        </w:rPr>
      </w:pPr>
    </w:p>
    <w:p w14:paraId="04067D05" w14:textId="77777777" w:rsidR="00746ADB" w:rsidRPr="000573E3" w:rsidRDefault="00746ADB" w:rsidP="00746ADB">
      <w:pPr>
        <w:pStyle w:val="Heading9"/>
        <w:jc w:val="center"/>
        <w:rPr>
          <w:b/>
          <w:i w:val="0"/>
          <w:sz w:val="24"/>
        </w:rPr>
      </w:pPr>
      <w:r w:rsidRPr="000573E3">
        <w:rPr>
          <w:b/>
          <w:i w:val="0"/>
          <w:sz w:val="24"/>
        </w:rPr>
        <w:t>DISTRICT: NAIROBI</w:t>
      </w:r>
    </w:p>
    <w:p w14:paraId="07F6EA15" w14:textId="77777777" w:rsidR="00746ADB" w:rsidRPr="000A4273" w:rsidRDefault="00746ADB" w:rsidP="00746ADB">
      <w:pPr>
        <w:pStyle w:val="Heading4"/>
        <w:rPr>
          <w:bCs w:val="0"/>
          <w:color w:val="auto"/>
        </w:rPr>
      </w:pPr>
      <w:r w:rsidRPr="000A4273">
        <w:rPr>
          <w:color w:val="auto"/>
        </w:rPr>
        <w:t xml:space="preserve">VENUE:  </w:t>
      </w:r>
      <w:r>
        <w:rPr>
          <w:color w:val="auto"/>
        </w:rPr>
        <w:t>SSDS TEMPLE, KABETE LANE</w:t>
      </w:r>
    </w:p>
    <w:p w14:paraId="267EE320" w14:textId="77777777" w:rsidR="00746ADB" w:rsidRDefault="00746ADB" w:rsidP="00746ADB">
      <w:pPr>
        <w:pStyle w:val="Heading9"/>
        <w:jc w:val="center"/>
        <w:rPr>
          <w:rFonts w:asciiTheme="minorHAnsi" w:hAnsiTheme="minorHAnsi"/>
          <w:b/>
          <w:i w:val="0"/>
          <w:sz w:val="24"/>
          <w:szCs w:val="24"/>
        </w:rPr>
      </w:pPr>
      <w:r w:rsidRPr="000A4273">
        <w:rPr>
          <w:rFonts w:asciiTheme="minorHAnsi" w:hAnsiTheme="minorHAnsi"/>
          <w:b/>
          <w:i w:val="0"/>
          <w:sz w:val="24"/>
          <w:szCs w:val="24"/>
        </w:rPr>
        <w:t xml:space="preserve">DATES: </w:t>
      </w:r>
      <w:r w:rsidR="004E7DFE">
        <w:rPr>
          <w:rFonts w:asciiTheme="minorHAnsi" w:hAnsiTheme="minorHAnsi"/>
          <w:b/>
          <w:i w:val="0"/>
          <w:sz w:val="24"/>
          <w:szCs w:val="24"/>
        </w:rPr>
        <w:t>1</w:t>
      </w:r>
      <w:r w:rsidR="0052406E">
        <w:rPr>
          <w:rFonts w:asciiTheme="minorHAnsi" w:hAnsiTheme="minorHAnsi"/>
          <w:b/>
          <w:i w:val="0"/>
          <w:sz w:val="24"/>
          <w:szCs w:val="24"/>
        </w:rPr>
        <w:t>7</w:t>
      </w:r>
      <w:r w:rsidR="0089430E" w:rsidRPr="0089430E">
        <w:rPr>
          <w:rFonts w:asciiTheme="minorHAnsi" w:hAnsiTheme="minorHAnsi"/>
          <w:b/>
          <w:i w:val="0"/>
          <w:sz w:val="24"/>
          <w:szCs w:val="24"/>
          <w:vertAlign w:val="superscript"/>
        </w:rPr>
        <w:t>th</w:t>
      </w:r>
      <w:r w:rsidR="00DD2EA4">
        <w:rPr>
          <w:rFonts w:asciiTheme="minorHAnsi" w:hAnsiTheme="minorHAnsi"/>
          <w:b/>
          <w:i w:val="0"/>
          <w:sz w:val="24"/>
          <w:szCs w:val="24"/>
        </w:rPr>
        <w:t xml:space="preserve"> </w:t>
      </w:r>
      <w:r w:rsidR="0052406E">
        <w:rPr>
          <w:rFonts w:asciiTheme="minorHAnsi" w:hAnsiTheme="minorHAnsi"/>
          <w:b/>
          <w:i w:val="0"/>
          <w:sz w:val="24"/>
          <w:szCs w:val="24"/>
        </w:rPr>
        <w:t>-</w:t>
      </w:r>
      <w:r w:rsidR="00190819">
        <w:rPr>
          <w:rFonts w:asciiTheme="minorHAnsi" w:hAnsiTheme="minorHAnsi"/>
          <w:b/>
          <w:i w:val="0"/>
          <w:sz w:val="24"/>
          <w:szCs w:val="24"/>
        </w:rPr>
        <w:t xml:space="preserve"> </w:t>
      </w:r>
      <w:r w:rsidR="004E7DFE">
        <w:rPr>
          <w:rFonts w:asciiTheme="minorHAnsi" w:hAnsiTheme="minorHAnsi"/>
          <w:b/>
          <w:i w:val="0"/>
          <w:sz w:val="24"/>
          <w:szCs w:val="24"/>
        </w:rPr>
        <w:t>1</w:t>
      </w:r>
      <w:r w:rsidR="0010348C">
        <w:rPr>
          <w:rFonts w:asciiTheme="minorHAnsi" w:hAnsiTheme="minorHAnsi"/>
          <w:b/>
          <w:i w:val="0"/>
          <w:sz w:val="24"/>
          <w:szCs w:val="24"/>
        </w:rPr>
        <w:t>9</w:t>
      </w:r>
      <w:r w:rsidR="0089430E" w:rsidRPr="0089430E">
        <w:rPr>
          <w:rFonts w:asciiTheme="minorHAnsi" w:hAnsiTheme="minorHAnsi"/>
          <w:b/>
          <w:i w:val="0"/>
          <w:sz w:val="24"/>
          <w:szCs w:val="24"/>
          <w:vertAlign w:val="superscript"/>
        </w:rPr>
        <w:t>th</w:t>
      </w:r>
      <w:r w:rsidR="00190819">
        <w:rPr>
          <w:rFonts w:asciiTheme="minorHAnsi" w:hAnsiTheme="minorHAnsi"/>
          <w:b/>
          <w:i w:val="0"/>
          <w:sz w:val="24"/>
          <w:szCs w:val="24"/>
        </w:rPr>
        <w:t xml:space="preserve"> May 201</w:t>
      </w:r>
      <w:r w:rsidR="00EC4F9F">
        <w:rPr>
          <w:rFonts w:asciiTheme="minorHAnsi" w:hAnsiTheme="minorHAnsi"/>
          <w:b/>
          <w:i w:val="0"/>
          <w:sz w:val="24"/>
          <w:szCs w:val="24"/>
        </w:rPr>
        <w:t>9</w:t>
      </w:r>
    </w:p>
    <w:p w14:paraId="6CDBFEA4" w14:textId="77777777" w:rsidR="008D2720" w:rsidRDefault="008D2720" w:rsidP="008D2720"/>
    <w:p w14:paraId="4EC4C660" w14:textId="77777777" w:rsidR="008D2720" w:rsidRDefault="008D2720" w:rsidP="008D2720"/>
    <w:p w14:paraId="6DFB20D2" w14:textId="77777777" w:rsidR="008D2720" w:rsidRDefault="008D2720" w:rsidP="008D2720"/>
    <w:p w14:paraId="56271139" w14:textId="77777777" w:rsidR="008D2720" w:rsidRDefault="008D2720" w:rsidP="008D2720">
      <w:pPr>
        <w:pStyle w:val="NoSpacing"/>
        <w:rPr>
          <w:b/>
          <w:sz w:val="28"/>
          <w:szCs w:val="28"/>
        </w:rPr>
      </w:pPr>
    </w:p>
    <w:p w14:paraId="33CC9824" w14:textId="77777777" w:rsidR="008D2720" w:rsidRDefault="008D2720" w:rsidP="008D2720">
      <w:pPr>
        <w:pStyle w:val="NoSpacing"/>
        <w:rPr>
          <w:b/>
          <w:sz w:val="28"/>
          <w:szCs w:val="28"/>
        </w:rPr>
      </w:pPr>
    </w:p>
    <w:p w14:paraId="4AF56E26" w14:textId="77777777" w:rsidR="008D2720" w:rsidRDefault="008D2720" w:rsidP="008D2720">
      <w:pPr>
        <w:pStyle w:val="NoSpacing"/>
        <w:rPr>
          <w:b/>
          <w:sz w:val="28"/>
          <w:szCs w:val="28"/>
        </w:rPr>
      </w:pPr>
      <w:r w:rsidRPr="00722195">
        <w:rPr>
          <w:b/>
          <w:sz w:val="28"/>
          <w:szCs w:val="28"/>
        </w:rPr>
        <w:t>Contents</w:t>
      </w:r>
    </w:p>
    <w:p w14:paraId="448F962D" w14:textId="77777777" w:rsidR="008D2720" w:rsidRDefault="008D2720" w:rsidP="008D2720">
      <w:pPr>
        <w:pStyle w:val="NoSpacing"/>
        <w:rPr>
          <w:sz w:val="24"/>
          <w:szCs w:val="24"/>
        </w:rPr>
      </w:pPr>
      <w:r>
        <w:rPr>
          <w:sz w:val="24"/>
          <w:szCs w:val="24"/>
        </w:rPr>
        <w:t>TIMETABLE …………………………………………………………………………………………………………. 3</w:t>
      </w:r>
    </w:p>
    <w:p w14:paraId="5381052D" w14:textId="77777777" w:rsidR="008D2720" w:rsidRDefault="008D2720" w:rsidP="008D2720">
      <w:pPr>
        <w:pStyle w:val="NoSpacing"/>
        <w:rPr>
          <w:sz w:val="24"/>
          <w:szCs w:val="24"/>
        </w:rPr>
      </w:pPr>
      <w:r>
        <w:rPr>
          <w:sz w:val="24"/>
          <w:szCs w:val="24"/>
        </w:rPr>
        <w:t>FLOWER SHOW COMMITTEE ………………………………………………………………………………. 3</w:t>
      </w:r>
    </w:p>
    <w:p w14:paraId="17B07E78" w14:textId="77777777" w:rsidR="008D2720" w:rsidRDefault="008D2720" w:rsidP="008D2720">
      <w:pPr>
        <w:pStyle w:val="NoSpacing"/>
        <w:rPr>
          <w:sz w:val="24"/>
          <w:szCs w:val="24"/>
        </w:rPr>
      </w:pPr>
      <w:r>
        <w:rPr>
          <w:sz w:val="24"/>
          <w:szCs w:val="24"/>
        </w:rPr>
        <w:t>PRIZE GIVING ………………………………………………………………………………………………………. 4</w:t>
      </w:r>
    </w:p>
    <w:p w14:paraId="68F08361" w14:textId="77777777" w:rsidR="008D2720" w:rsidRDefault="008D2720" w:rsidP="008D2720">
      <w:pPr>
        <w:pStyle w:val="NoSpacing"/>
        <w:rPr>
          <w:sz w:val="24"/>
          <w:szCs w:val="24"/>
        </w:rPr>
      </w:pPr>
      <w:r>
        <w:rPr>
          <w:sz w:val="24"/>
          <w:szCs w:val="24"/>
        </w:rPr>
        <w:t>SPECIAL AWARDS ………………………………………………………………………………………………… 4</w:t>
      </w:r>
    </w:p>
    <w:p w14:paraId="6DED0C82" w14:textId="77777777" w:rsidR="008D2720" w:rsidRDefault="008D2720" w:rsidP="008D2720">
      <w:pPr>
        <w:pStyle w:val="NoSpacing"/>
        <w:rPr>
          <w:sz w:val="24"/>
          <w:szCs w:val="24"/>
        </w:rPr>
      </w:pPr>
      <w:r>
        <w:rPr>
          <w:sz w:val="24"/>
          <w:szCs w:val="24"/>
        </w:rPr>
        <w:t>CUPS AND PRIZES ………………………………………………………………………………………………… 4</w:t>
      </w:r>
    </w:p>
    <w:p w14:paraId="3A05C320" w14:textId="77777777" w:rsidR="008D2720" w:rsidRDefault="008D2720" w:rsidP="008D2720">
      <w:pPr>
        <w:pStyle w:val="NoSpacing"/>
        <w:rPr>
          <w:sz w:val="24"/>
          <w:szCs w:val="24"/>
        </w:rPr>
      </w:pPr>
      <w:r>
        <w:rPr>
          <w:sz w:val="24"/>
          <w:szCs w:val="24"/>
        </w:rPr>
        <w:t>SHOW SCHEDULE ………………………………………………………………………………………………… 5</w:t>
      </w:r>
    </w:p>
    <w:p w14:paraId="0A1B6BAF" w14:textId="77777777" w:rsidR="008D2720" w:rsidRDefault="008D2720" w:rsidP="008D2720">
      <w:pPr>
        <w:pStyle w:val="NoSpacing"/>
      </w:pPr>
      <w:r>
        <w:rPr>
          <w:sz w:val="24"/>
          <w:szCs w:val="24"/>
        </w:rPr>
        <w:t xml:space="preserve">     </w:t>
      </w:r>
      <w:r>
        <w:t>SECTION 1 – DISPLAYS ………………………………………………………………………………………………… 5</w:t>
      </w:r>
    </w:p>
    <w:p w14:paraId="58FECFDF" w14:textId="77777777" w:rsidR="008D2720" w:rsidRDefault="008D2720" w:rsidP="008D2720">
      <w:pPr>
        <w:pStyle w:val="NoSpacing"/>
      </w:pPr>
      <w:r>
        <w:t xml:space="preserve">      SECTION 2 – </w:t>
      </w:r>
      <w:r w:rsidR="007D4AF3">
        <w:t>MAJOR OPEN EXHIBITS ………</w:t>
      </w:r>
      <w:r w:rsidR="00C543BB">
        <w:t>.</w:t>
      </w:r>
      <w:r>
        <w:t>…………………………………………………………………. 5</w:t>
      </w:r>
    </w:p>
    <w:p w14:paraId="427979CD" w14:textId="77777777" w:rsidR="008D2720" w:rsidRDefault="008D2720" w:rsidP="008D2720">
      <w:pPr>
        <w:pStyle w:val="NoSpacing"/>
      </w:pPr>
      <w:r>
        <w:t xml:space="preserve">      SECTION 3 – </w:t>
      </w:r>
      <w:proofErr w:type="gramStart"/>
      <w:r w:rsidR="00C543BB">
        <w:t>ROSES ……………………………………..</w:t>
      </w:r>
      <w:proofErr w:type="gramEnd"/>
      <w:r>
        <w:t>………………………………………………………………6</w:t>
      </w:r>
    </w:p>
    <w:p w14:paraId="49427481" w14:textId="77777777" w:rsidR="008D2720" w:rsidRDefault="008D2720" w:rsidP="008D2720">
      <w:pPr>
        <w:pStyle w:val="NoSpacing"/>
      </w:pPr>
      <w:r>
        <w:t xml:space="preserve">      SECTION 4 – </w:t>
      </w:r>
      <w:r w:rsidR="00C543BB">
        <w:t xml:space="preserve">CUT HERBACEOUS </w:t>
      </w:r>
      <w:proofErr w:type="gramStart"/>
      <w:r w:rsidR="00C543BB">
        <w:t>FLOWERS</w:t>
      </w:r>
      <w:r>
        <w:t xml:space="preserve"> …………………………………………………………………..</w:t>
      </w:r>
      <w:proofErr w:type="gramEnd"/>
      <w:r w:rsidR="007D4AF3">
        <w:t>6</w:t>
      </w:r>
    </w:p>
    <w:p w14:paraId="157C5A33" w14:textId="77777777" w:rsidR="008D2720" w:rsidRDefault="008D2720" w:rsidP="008D2720">
      <w:pPr>
        <w:pStyle w:val="NoSpacing"/>
      </w:pPr>
      <w:r>
        <w:t xml:space="preserve">      SECTION 5 – </w:t>
      </w:r>
      <w:r w:rsidR="00C543BB">
        <w:t>TREES AND SHRUBS …………….</w:t>
      </w:r>
      <w:r>
        <w:t>………………………………………………………………….</w:t>
      </w:r>
      <w:r w:rsidR="007D4AF3">
        <w:t>7</w:t>
      </w:r>
    </w:p>
    <w:p w14:paraId="5E9D0821" w14:textId="77777777" w:rsidR="008D2720" w:rsidRDefault="008D2720" w:rsidP="008D2720">
      <w:pPr>
        <w:pStyle w:val="NoSpacing"/>
      </w:pPr>
      <w:r>
        <w:t xml:space="preserve">      SECTION 6 – </w:t>
      </w:r>
      <w:r w:rsidR="00C543BB">
        <w:t>CLIMBING / SCANDENT PLANTS</w:t>
      </w:r>
      <w:r>
        <w:t xml:space="preserve"> ………………………………………………………………</w:t>
      </w:r>
      <w:r w:rsidR="007D4AF3">
        <w:t>7</w:t>
      </w:r>
    </w:p>
    <w:p w14:paraId="494DBD45" w14:textId="77777777" w:rsidR="008D2720" w:rsidRDefault="008D2720" w:rsidP="008D2720">
      <w:pPr>
        <w:pStyle w:val="NoSpacing"/>
      </w:pPr>
      <w:r>
        <w:t xml:space="preserve">      SECTION 7 – </w:t>
      </w:r>
      <w:r w:rsidR="00C543BB">
        <w:t xml:space="preserve">SUCCULENT </w:t>
      </w:r>
      <w:proofErr w:type="gramStart"/>
      <w:r w:rsidR="00C543BB">
        <w:t>PLANTS</w:t>
      </w:r>
      <w:r>
        <w:t xml:space="preserve"> …………………………………………………………………………</w:t>
      </w:r>
      <w:r w:rsidR="00C543BB">
        <w:t>……..</w:t>
      </w:r>
      <w:proofErr w:type="gramEnd"/>
      <w:r w:rsidR="00C543BB">
        <w:t>8</w:t>
      </w:r>
    </w:p>
    <w:p w14:paraId="4662CD64" w14:textId="77777777" w:rsidR="008D2720" w:rsidRDefault="008D2720" w:rsidP="008D2720">
      <w:pPr>
        <w:pStyle w:val="NoSpacing"/>
      </w:pPr>
      <w:r>
        <w:t xml:space="preserve">     SECTION 8 – </w:t>
      </w:r>
      <w:r w:rsidR="00C543BB">
        <w:t>CONTAINER GROWN PLANTS</w:t>
      </w:r>
      <w:r>
        <w:t xml:space="preserve"> ……………………………………………………………………</w:t>
      </w:r>
      <w:r w:rsidR="00C543BB">
        <w:t>8</w:t>
      </w:r>
    </w:p>
    <w:p w14:paraId="576E608D" w14:textId="77777777" w:rsidR="008D2720" w:rsidRDefault="008D2720" w:rsidP="008D2720">
      <w:pPr>
        <w:pStyle w:val="NoSpacing"/>
      </w:pPr>
      <w:r>
        <w:t xml:space="preserve">     SECTION 9 – </w:t>
      </w:r>
      <w:r w:rsidR="00C543BB">
        <w:t>GESNERAIDS</w:t>
      </w:r>
      <w:r>
        <w:t xml:space="preserve"> </w:t>
      </w:r>
      <w:r w:rsidR="00C543BB">
        <w:t>…………</w:t>
      </w:r>
      <w:r>
        <w:t>………………………………………………………………………………….</w:t>
      </w:r>
      <w:r w:rsidR="00C543BB">
        <w:t>9</w:t>
      </w:r>
    </w:p>
    <w:p w14:paraId="407AD84A" w14:textId="77777777" w:rsidR="008D2720" w:rsidRDefault="008D2720" w:rsidP="008D2720">
      <w:pPr>
        <w:pStyle w:val="NoSpacing"/>
      </w:pPr>
      <w:r>
        <w:t xml:space="preserve">     SECTION 10 – </w:t>
      </w:r>
      <w:r w:rsidR="00C543BB">
        <w:t>ORCHIDS</w:t>
      </w:r>
      <w:r>
        <w:t xml:space="preserve"> </w:t>
      </w:r>
      <w:r w:rsidR="00C543BB">
        <w:t>………………………………………………….</w:t>
      </w:r>
      <w:r>
        <w:t>…………………………………………….</w:t>
      </w:r>
      <w:r w:rsidR="00C543BB">
        <w:t>9</w:t>
      </w:r>
    </w:p>
    <w:p w14:paraId="43C86B45" w14:textId="77777777" w:rsidR="008D2720" w:rsidRDefault="008D2720" w:rsidP="008D2720">
      <w:pPr>
        <w:pStyle w:val="NoSpacing"/>
      </w:pPr>
      <w:r>
        <w:t xml:space="preserve">     SECTION 11 – </w:t>
      </w:r>
      <w:proofErr w:type="gramStart"/>
      <w:r w:rsidR="00C543BB">
        <w:t>BROMELIADS</w:t>
      </w:r>
      <w:r>
        <w:t xml:space="preserve"> ………………………………………………………………………………………</w:t>
      </w:r>
      <w:r w:rsidR="00C543BB">
        <w:t>..</w:t>
      </w:r>
      <w:proofErr w:type="gramEnd"/>
      <w:r w:rsidR="00C543BB">
        <w:t>10</w:t>
      </w:r>
    </w:p>
    <w:p w14:paraId="7AC80E7B" w14:textId="77777777" w:rsidR="008D2720" w:rsidRDefault="008D2720" w:rsidP="008D2720">
      <w:pPr>
        <w:pStyle w:val="NoSpacing"/>
      </w:pPr>
      <w:r>
        <w:t xml:space="preserve">     SECTION 12 – </w:t>
      </w:r>
      <w:proofErr w:type="gramStart"/>
      <w:r w:rsidR="00C543BB">
        <w:t>MISCELLANEOUS</w:t>
      </w:r>
      <w:r>
        <w:t xml:space="preserve"> </w:t>
      </w:r>
      <w:r w:rsidR="00C543BB">
        <w:t>……</w:t>
      </w:r>
      <w:r>
        <w:t>……………………………………………………………………………</w:t>
      </w:r>
      <w:r w:rsidR="00C543BB">
        <w:t>..</w:t>
      </w:r>
      <w:proofErr w:type="gramEnd"/>
      <w:r w:rsidR="00C543BB">
        <w:t>10</w:t>
      </w:r>
    </w:p>
    <w:p w14:paraId="67E06B68" w14:textId="77777777" w:rsidR="008D2720" w:rsidRDefault="008D2720" w:rsidP="008D2720">
      <w:pPr>
        <w:pStyle w:val="NoSpacing"/>
      </w:pPr>
      <w:r>
        <w:t xml:space="preserve">     SECTION 13 – </w:t>
      </w:r>
      <w:r w:rsidR="00933BBC">
        <w:t>FRUITS, VEGETABLES AND CULINARY HERBS</w:t>
      </w:r>
      <w:r>
        <w:t xml:space="preserve"> …………………………………………</w:t>
      </w:r>
      <w:r w:rsidR="00933BBC">
        <w:t>11</w:t>
      </w:r>
    </w:p>
    <w:p w14:paraId="2785762F" w14:textId="77777777" w:rsidR="00933BBC" w:rsidRDefault="00933BBC" w:rsidP="008D2720">
      <w:pPr>
        <w:pStyle w:val="NoSpacing"/>
      </w:pPr>
      <w:r>
        <w:t xml:space="preserve">     SECTION 14 – CHILDREN’S SECTION …………………………………………………………………………….12</w:t>
      </w:r>
    </w:p>
    <w:p w14:paraId="4613B726" w14:textId="77777777" w:rsidR="00F55EAA" w:rsidRDefault="00F55EAA" w:rsidP="008D2720">
      <w:pPr>
        <w:pStyle w:val="NoSpacing"/>
      </w:pPr>
      <w:r>
        <w:t xml:space="preserve">     SECTION 15 – HORTICULTURAL ART </w:t>
      </w:r>
      <w:proofErr w:type="gramStart"/>
      <w:r>
        <w:t>SECTION ……………………………………………………………..</w:t>
      </w:r>
      <w:proofErr w:type="gramEnd"/>
      <w:r w:rsidR="002B1F49">
        <w:t>12</w:t>
      </w:r>
    </w:p>
    <w:p w14:paraId="7D6610FB" w14:textId="77777777" w:rsidR="00933BBC" w:rsidRDefault="00933BBC" w:rsidP="008D2720">
      <w:pPr>
        <w:pStyle w:val="NoSpacing"/>
      </w:pPr>
      <w:r>
        <w:t xml:space="preserve">     SECTION 1</w:t>
      </w:r>
      <w:r w:rsidR="00F55EAA">
        <w:t>6</w:t>
      </w:r>
      <w:r>
        <w:t xml:space="preserve"> – </w:t>
      </w:r>
      <w:r w:rsidR="00F55EAA">
        <w:t xml:space="preserve">YOUR </w:t>
      </w:r>
      <w:r>
        <w:t>GARDENER’S SECTION</w:t>
      </w:r>
      <w:r w:rsidR="00F55EAA">
        <w:t>.</w:t>
      </w:r>
      <w:r>
        <w:t>………………………………………………………………..1</w:t>
      </w:r>
      <w:r w:rsidR="002B1F49">
        <w:t>3</w:t>
      </w:r>
    </w:p>
    <w:p w14:paraId="4FA667C4" w14:textId="77777777" w:rsidR="008D2720" w:rsidRPr="00722195" w:rsidRDefault="008D2720" w:rsidP="008D2720">
      <w:pPr>
        <w:pStyle w:val="NoSpacing"/>
      </w:pPr>
      <w:r>
        <w:t xml:space="preserve">     RULES AND DEFINITIONS ……………………………………………………………………………………………</w:t>
      </w:r>
      <w:r w:rsidR="001D7683">
        <w:t xml:space="preserve"> 1</w:t>
      </w:r>
      <w:r w:rsidR="002B1F49">
        <w:t>4</w:t>
      </w:r>
    </w:p>
    <w:p w14:paraId="3DE7AA56" w14:textId="77777777" w:rsidR="008D2720" w:rsidRPr="00722195" w:rsidRDefault="008D2720" w:rsidP="008D2720">
      <w:pPr>
        <w:rPr>
          <w:b/>
          <w:sz w:val="28"/>
          <w:szCs w:val="28"/>
        </w:rPr>
      </w:pPr>
    </w:p>
    <w:p w14:paraId="7B7E80CD" w14:textId="77777777" w:rsidR="008D2720" w:rsidRPr="008D2720" w:rsidRDefault="008D2720" w:rsidP="008D2720"/>
    <w:p w14:paraId="3F203754" w14:textId="77777777" w:rsidR="00746ADB" w:rsidRDefault="00746ADB" w:rsidP="00746ADB">
      <w:pPr>
        <w:jc w:val="both"/>
        <w:rPr>
          <w:b/>
        </w:rPr>
      </w:pPr>
    </w:p>
    <w:p w14:paraId="51F758EC" w14:textId="77777777" w:rsidR="00746ADB" w:rsidRDefault="00746ADB" w:rsidP="00746ADB">
      <w:pPr>
        <w:jc w:val="both"/>
        <w:rPr>
          <w:b/>
        </w:rPr>
      </w:pPr>
    </w:p>
    <w:p w14:paraId="191B338C" w14:textId="77777777" w:rsidR="00746ADB" w:rsidRDefault="00746ADB" w:rsidP="00746ADB">
      <w:pPr>
        <w:jc w:val="both"/>
        <w:rPr>
          <w:b/>
        </w:rPr>
      </w:pPr>
    </w:p>
    <w:p w14:paraId="43954538" w14:textId="77777777" w:rsidR="00CF300F" w:rsidRDefault="00CF300F" w:rsidP="00746ADB">
      <w:pPr>
        <w:jc w:val="both"/>
        <w:rPr>
          <w:b/>
        </w:rPr>
      </w:pPr>
    </w:p>
    <w:p w14:paraId="508D5A7F" w14:textId="77777777" w:rsidR="00CF300F" w:rsidRDefault="00CF300F" w:rsidP="00746ADB">
      <w:pPr>
        <w:jc w:val="both"/>
        <w:rPr>
          <w:b/>
        </w:rPr>
      </w:pPr>
    </w:p>
    <w:p w14:paraId="59D59C37" w14:textId="77777777" w:rsidR="00715B50" w:rsidRDefault="00715B50" w:rsidP="0089430E">
      <w:pPr>
        <w:jc w:val="both"/>
        <w:rPr>
          <w:b/>
        </w:rPr>
      </w:pPr>
    </w:p>
    <w:p w14:paraId="72D6E143" w14:textId="77777777" w:rsidR="008D2720" w:rsidRDefault="008D2720" w:rsidP="0089430E">
      <w:pPr>
        <w:jc w:val="both"/>
        <w:rPr>
          <w:b/>
        </w:rPr>
      </w:pPr>
    </w:p>
    <w:p w14:paraId="388CCE23" w14:textId="77777777" w:rsidR="008D2720" w:rsidRDefault="008D2720" w:rsidP="0089430E">
      <w:pPr>
        <w:jc w:val="both"/>
        <w:rPr>
          <w:b/>
        </w:rPr>
      </w:pPr>
    </w:p>
    <w:p w14:paraId="0CCCE5DE" w14:textId="77777777" w:rsidR="008D2720" w:rsidRDefault="008D2720" w:rsidP="0089430E">
      <w:pPr>
        <w:jc w:val="both"/>
        <w:rPr>
          <w:b/>
        </w:rPr>
      </w:pPr>
    </w:p>
    <w:p w14:paraId="2B9B1E43" w14:textId="77777777" w:rsidR="0089430E" w:rsidRDefault="00746ADB" w:rsidP="0089430E">
      <w:pPr>
        <w:jc w:val="both"/>
        <w:rPr>
          <w:b/>
        </w:rPr>
      </w:pPr>
      <w:r w:rsidRPr="000573E3">
        <w:rPr>
          <w:b/>
        </w:rPr>
        <w:t xml:space="preserve">PLEASE READ THE SCHEDULE CAREFULLY AS THERE HAVE </w:t>
      </w:r>
      <w:r>
        <w:rPr>
          <w:b/>
        </w:rPr>
        <w:t>BEEN CHANGES MADE</w:t>
      </w:r>
      <w:r w:rsidRPr="000573E3">
        <w:rPr>
          <w:b/>
        </w:rPr>
        <w:t xml:space="preserve">.  </w:t>
      </w:r>
    </w:p>
    <w:p w14:paraId="78E4B50C" w14:textId="77777777" w:rsidR="00746ADB" w:rsidRPr="000A4273" w:rsidRDefault="00746ADB" w:rsidP="00746ADB">
      <w:pPr>
        <w:pStyle w:val="Heading1"/>
        <w:rPr>
          <w:color w:val="auto"/>
        </w:rPr>
      </w:pPr>
      <w:bookmarkStart w:id="1" w:name="_Toc485068418"/>
      <w:r w:rsidRPr="000A4273">
        <w:rPr>
          <w:color w:val="auto"/>
        </w:rPr>
        <w:t>TIMETABLE</w:t>
      </w:r>
      <w:bookmarkEnd w:id="1"/>
    </w:p>
    <w:p w14:paraId="79027CD9" w14:textId="77777777" w:rsidR="00746ADB" w:rsidRPr="000573E3" w:rsidRDefault="00746ADB" w:rsidP="00746ADB">
      <w:pPr>
        <w:jc w:val="both"/>
        <w:rPr>
          <w:b/>
        </w:rPr>
      </w:pPr>
    </w:p>
    <w:p w14:paraId="6F7C9BD2" w14:textId="77777777" w:rsidR="00746ADB" w:rsidRPr="00705A5F" w:rsidRDefault="00746ADB" w:rsidP="00746ADB">
      <w:pPr>
        <w:numPr>
          <w:ilvl w:val="0"/>
          <w:numId w:val="3"/>
        </w:numPr>
        <w:jc w:val="both"/>
      </w:pPr>
      <w:r w:rsidRPr="00705A5F">
        <w:t>Office will be open for entries and advice:</w:t>
      </w:r>
      <w:r w:rsidRPr="00705A5F">
        <w:rPr>
          <w:b/>
        </w:rPr>
        <w:t xml:space="preserve"> Wed </w:t>
      </w:r>
      <w:r w:rsidR="00EA0215">
        <w:rPr>
          <w:b/>
        </w:rPr>
        <w:t>2</w:t>
      </w:r>
      <w:r w:rsidR="0010348C">
        <w:rPr>
          <w:b/>
        </w:rPr>
        <w:t>4</w:t>
      </w:r>
      <w:r w:rsidR="0089430E" w:rsidRPr="0089430E">
        <w:rPr>
          <w:b/>
          <w:vertAlign w:val="superscript"/>
        </w:rPr>
        <w:t>th</w:t>
      </w:r>
      <w:r w:rsidR="00EA0215">
        <w:rPr>
          <w:b/>
        </w:rPr>
        <w:t xml:space="preserve"> April</w:t>
      </w:r>
      <w:r w:rsidR="00705A5F">
        <w:rPr>
          <w:b/>
        </w:rPr>
        <w:t xml:space="preserve"> </w:t>
      </w:r>
      <w:r w:rsidR="0089430E">
        <w:rPr>
          <w:b/>
        </w:rPr>
        <w:t xml:space="preserve">to </w:t>
      </w:r>
      <w:r w:rsidR="0010348C">
        <w:rPr>
          <w:b/>
        </w:rPr>
        <w:t>8</w:t>
      </w:r>
      <w:r w:rsidR="0089430E" w:rsidRPr="0089430E">
        <w:rPr>
          <w:b/>
          <w:vertAlign w:val="superscript"/>
        </w:rPr>
        <w:t>th</w:t>
      </w:r>
      <w:r w:rsidR="00EA0215">
        <w:rPr>
          <w:b/>
        </w:rPr>
        <w:t xml:space="preserve"> May</w:t>
      </w:r>
      <w:r w:rsidR="00705A5F">
        <w:rPr>
          <w:b/>
        </w:rPr>
        <w:t xml:space="preserve"> </w:t>
      </w:r>
      <w:r w:rsidR="00EA0215">
        <w:rPr>
          <w:b/>
        </w:rPr>
        <w:t>201</w:t>
      </w:r>
      <w:r w:rsidR="0010348C">
        <w:rPr>
          <w:b/>
        </w:rPr>
        <w:t>9</w:t>
      </w:r>
      <w:r w:rsidR="00705A5F">
        <w:rPr>
          <w:b/>
        </w:rPr>
        <w:t xml:space="preserve"> </w:t>
      </w:r>
      <w:r w:rsidRPr="00705A5F">
        <w:rPr>
          <w:b/>
        </w:rPr>
        <w:t>10.00 am to 1.30 pm.</w:t>
      </w:r>
    </w:p>
    <w:p w14:paraId="1A72C565" w14:textId="77777777" w:rsidR="00746ADB" w:rsidRPr="00705A5F" w:rsidRDefault="00746ADB" w:rsidP="00746ADB">
      <w:pPr>
        <w:numPr>
          <w:ilvl w:val="0"/>
          <w:numId w:val="3"/>
        </w:numPr>
        <w:jc w:val="both"/>
      </w:pPr>
      <w:r w:rsidRPr="00705A5F">
        <w:t xml:space="preserve">Last entry forms to be received by: </w:t>
      </w:r>
      <w:r w:rsidRPr="00705A5F">
        <w:rPr>
          <w:b/>
        </w:rPr>
        <w:t>Midday</w:t>
      </w:r>
      <w:r w:rsidR="00705A5F">
        <w:rPr>
          <w:b/>
        </w:rPr>
        <w:t xml:space="preserve"> Wednesday </w:t>
      </w:r>
      <w:r w:rsidR="0010348C">
        <w:rPr>
          <w:b/>
        </w:rPr>
        <w:t>8</w:t>
      </w:r>
      <w:r w:rsidR="0010348C">
        <w:rPr>
          <w:b/>
          <w:vertAlign w:val="superscript"/>
        </w:rPr>
        <w:t>t</w:t>
      </w:r>
      <w:r w:rsidR="0089430E" w:rsidRPr="0089430E">
        <w:rPr>
          <w:b/>
          <w:vertAlign w:val="superscript"/>
        </w:rPr>
        <w:t>h</w:t>
      </w:r>
      <w:r w:rsidR="00EA0215">
        <w:rPr>
          <w:b/>
        </w:rPr>
        <w:t xml:space="preserve"> May 201</w:t>
      </w:r>
      <w:r w:rsidR="0010348C">
        <w:rPr>
          <w:b/>
        </w:rPr>
        <w:t>9</w:t>
      </w:r>
      <w:r w:rsidR="00705A5F">
        <w:rPr>
          <w:b/>
        </w:rPr>
        <w:t>.</w:t>
      </w:r>
    </w:p>
    <w:p w14:paraId="400B8224" w14:textId="77777777" w:rsidR="00746ADB" w:rsidRPr="00705A5F" w:rsidRDefault="00746ADB" w:rsidP="00705A5F">
      <w:pPr>
        <w:numPr>
          <w:ilvl w:val="0"/>
          <w:numId w:val="3"/>
        </w:numPr>
        <w:jc w:val="both"/>
        <w:rPr>
          <w:b/>
          <w:bCs/>
        </w:rPr>
      </w:pPr>
      <w:r w:rsidRPr="00705A5F">
        <w:t xml:space="preserve">KHS Staging may commence between: </w:t>
      </w:r>
      <w:r w:rsidR="00BA72BC">
        <w:rPr>
          <w:b/>
          <w:bCs/>
        </w:rPr>
        <w:t>10</w:t>
      </w:r>
      <w:r w:rsidRPr="00705A5F">
        <w:rPr>
          <w:b/>
          <w:bCs/>
        </w:rPr>
        <w:t xml:space="preserve">.00 – 6.00 pm on Thursday </w:t>
      </w:r>
      <w:r w:rsidR="0010348C">
        <w:rPr>
          <w:b/>
          <w:bCs/>
        </w:rPr>
        <w:t>16</w:t>
      </w:r>
      <w:r w:rsidR="00705A5F" w:rsidRPr="00705A5F">
        <w:rPr>
          <w:b/>
          <w:bCs/>
          <w:vertAlign w:val="superscript"/>
        </w:rPr>
        <w:t>th</w:t>
      </w:r>
      <w:r w:rsidR="00705A5F">
        <w:rPr>
          <w:b/>
          <w:bCs/>
        </w:rPr>
        <w:t xml:space="preserve"> </w:t>
      </w:r>
      <w:r w:rsidR="00EA0215">
        <w:rPr>
          <w:b/>
          <w:bCs/>
        </w:rPr>
        <w:t>May</w:t>
      </w:r>
      <w:r w:rsidRPr="00705A5F">
        <w:rPr>
          <w:b/>
          <w:bCs/>
        </w:rPr>
        <w:t xml:space="preserve"> </w:t>
      </w:r>
      <w:r w:rsidRPr="00705A5F">
        <w:rPr>
          <w:bCs/>
        </w:rPr>
        <w:t>and</w:t>
      </w:r>
      <w:r w:rsidR="00BA72BC">
        <w:rPr>
          <w:b/>
          <w:bCs/>
        </w:rPr>
        <w:t xml:space="preserve"> 6</w:t>
      </w:r>
      <w:r w:rsidRPr="00705A5F">
        <w:rPr>
          <w:b/>
          <w:bCs/>
        </w:rPr>
        <w:t>.00am – 1</w:t>
      </w:r>
      <w:r w:rsidR="00BA72BC">
        <w:rPr>
          <w:b/>
          <w:bCs/>
        </w:rPr>
        <w:t>0.00 a</w:t>
      </w:r>
      <w:r w:rsidRPr="00705A5F">
        <w:rPr>
          <w:b/>
          <w:bCs/>
        </w:rPr>
        <w:t xml:space="preserve">m on Friday </w:t>
      </w:r>
      <w:r w:rsidR="0010348C">
        <w:rPr>
          <w:b/>
          <w:bCs/>
        </w:rPr>
        <w:t>17</w:t>
      </w:r>
      <w:r w:rsidR="00705A5F" w:rsidRPr="00705A5F">
        <w:rPr>
          <w:b/>
          <w:bCs/>
          <w:vertAlign w:val="superscript"/>
        </w:rPr>
        <w:t>th</w:t>
      </w:r>
      <w:r w:rsidR="00705A5F">
        <w:rPr>
          <w:b/>
          <w:bCs/>
        </w:rPr>
        <w:t xml:space="preserve"> </w:t>
      </w:r>
      <w:r w:rsidR="00EA0215">
        <w:rPr>
          <w:b/>
          <w:bCs/>
        </w:rPr>
        <w:t>May 201</w:t>
      </w:r>
      <w:r w:rsidR="0010348C">
        <w:rPr>
          <w:b/>
          <w:bCs/>
        </w:rPr>
        <w:t>9</w:t>
      </w:r>
      <w:r w:rsidR="00705A5F">
        <w:rPr>
          <w:b/>
          <w:bCs/>
        </w:rPr>
        <w:t>.</w:t>
      </w:r>
    </w:p>
    <w:p w14:paraId="148C7FBD" w14:textId="77777777" w:rsidR="00746ADB" w:rsidRPr="00705A5F" w:rsidRDefault="00746ADB" w:rsidP="00746ADB">
      <w:pPr>
        <w:numPr>
          <w:ilvl w:val="0"/>
          <w:numId w:val="3"/>
        </w:numPr>
        <w:jc w:val="both"/>
      </w:pPr>
      <w:r w:rsidRPr="00705A5F">
        <w:t xml:space="preserve">Staging must be completed and exhibitors leave the hall promptly by: </w:t>
      </w:r>
      <w:r w:rsidRPr="00705A5F">
        <w:rPr>
          <w:b/>
          <w:bCs/>
        </w:rPr>
        <w:t>1</w:t>
      </w:r>
      <w:r w:rsidR="00BA72BC">
        <w:rPr>
          <w:b/>
          <w:bCs/>
        </w:rPr>
        <w:t>0.00 a</w:t>
      </w:r>
      <w:r w:rsidRPr="00705A5F">
        <w:rPr>
          <w:b/>
          <w:bCs/>
        </w:rPr>
        <w:t xml:space="preserve">m on Friday </w:t>
      </w:r>
      <w:r w:rsidR="0010348C">
        <w:rPr>
          <w:b/>
          <w:bCs/>
        </w:rPr>
        <w:t>17</w:t>
      </w:r>
      <w:r w:rsidR="00705A5F" w:rsidRPr="00705A5F">
        <w:rPr>
          <w:b/>
          <w:bCs/>
          <w:vertAlign w:val="superscript"/>
        </w:rPr>
        <w:t>th</w:t>
      </w:r>
      <w:r w:rsidR="00705A5F">
        <w:rPr>
          <w:b/>
          <w:bCs/>
        </w:rPr>
        <w:t xml:space="preserve"> </w:t>
      </w:r>
      <w:r w:rsidR="00EA0215">
        <w:rPr>
          <w:b/>
          <w:bCs/>
        </w:rPr>
        <w:t>May 201</w:t>
      </w:r>
      <w:r w:rsidR="0010348C">
        <w:rPr>
          <w:b/>
          <w:bCs/>
        </w:rPr>
        <w:t>9</w:t>
      </w:r>
      <w:r w:rsidR="00705A5F">
        <w:rPr>
          <w:b/>
          <w:bCs/>
        </w:rPr>
        <w:t>.</w:t>
      </w:r>
    </w:p>
    <w:p w14:paraId="6D0D3546" w14:textId="77777777" w:rsidR="00746ADB" w:rsidRPr="00705A5F" w:rsidRDefault="00746ADB" w:rsidP="00746ADB">
      <w:pPr>
        <w:numPr>
          <w:ilvl w:val="0"/>
          <w:numId w:val="3"/>
        </w:numPr>
        <w:jc w:val="both"/>
        <w:rPr>
          <w:i/>
        </w:rPr>
      </w:pPr>
      <w:r w:rsidRPr="00705A5F">
        <w:t>J</w:t>
      </w:r>
      <w:r w:rsidRPr="004F226B">
        <w:t>ud</w:t>
      </w:r>
      <w:r w:rsidRPr="00705A5F">
        <w:t xml:space="preserve">ging to commence:  (only judges and stewards allowed in the hall during judging) </w:t>
      </w:r>
      <w:r w:rsidR="00BA72BC">
        <w:rPr>
          <w:b/>
          <w:bCs/>
        </w:rPr>
        <w:t xml:space="preserve">11.00 </w:t>
      </w:r>
      <w:proofErr w:type="gramStart"/>
      <w:r w:rsidR="00BA72BC" w:rsidRPr="004F226B">
        <w:rPr>
          <w:b/>
          <w:bCs/>
        </w:rPr>
        <w:t>a</w:t>
      </w:r>
      <w:r w:rsidRPr="00705A5F">
        <w:rPr>
          <w:b/>
          <w:bCs/>
        </w:rPr>
        <w:t>m</w:t>
      </w:r>
      <w:proofErr w:type="gramEnd"/>
      <w:r w:rsidRPr="00705A5F">
        <w:rPr>
          <w:b/>
          <w:bCs/>
        </w:rPr>
        <w:t xml:space="preserve"> on Friday </w:t>
      </w:r>
      <w:r w:rsidR="0010348C">
        <w:rPr>
          <w:b/>
          <w:bCs/>
        </w:rPr>
        <w:t>17</w:t>
      </w:r>
      <w:r w:rsidR="00705A5F" w:rsidRPr="00705A5F">
        <w:rPr>
          <w:b/>
          <w:bCs/>
          <w:vertAlign w:val="superscript"/>
        </w:rPr>
        <w:t>th</w:t>
      </w:r>
      <w:r w:rsidR="00705A5F">
        <w:rPr>
          <w:b/>
          <w:bCs/>
        </w:rPr>
        <w:t xml:space="preserve"> </w:t>
      </w:r>
      <w:r w:rsidR="00E85C9E">
        <w:rPr>
          <w:b/>
          <w:bCs/>
        </w:rPr>
        <w:t>May 201</w:t>
      </w:r>
      <w:r w:rsidR="0010348C">
        <w:rPr>
          <w:b/>
          <w:bCs/>
        </w:rPr>
        <w:t>9</w:t>
      </w:r>
      <w:r w:rsidR="00705A5F">
        <w:rPr>
          <w:b/>
          <w:bCs/>
        </w:rPr>
        <w:t>.</w:t>
      </w:r>
    </w:p>
    <w:p w14:paraId="2EC1A070" w14:textId="77777777" w:rsidR="00746ADB" w:rsidRPr="008F6B69" w:rsidRDefault="00746ADB" w:rsidP="008F6B69">
      <w:pPr>
        <w:pStyle w:val="ListParagraph"/>
        <w:numPr>
          <w:ilvl w:val="0"/>
          <w:numId w:val="3"/>
        </w:numPr>
        <w:jc w:val="both"/>
        <w:rPr>
          <w:b/>
          <w:highlight w:val="yellow"/>
        </w:rPr>
      </w:pPr>
      <w:r w:rsidRPr="00F34F86">
        <w:t>P</w:t>
      </w:r>
      <w:r w:rsidRPr="004F226B">
        <w:t>rize giving</w:t>
      </w:r>
      <w:r w:rsidR="00D0546C">
        <w:t xml:space="preserve"> cocktail party</w:t>
      </w:r>
      <w:r w:rsidRPr="004F226B">
        <w:t xml:space="preserve">: </w:t>
      </w:r>
      <w:r w:rsidR="00BA72BC" w:rsidRPr="008F6B69">
        <w:rPr>
          <w:b/>
          <w:bCs/>
        </w:rPr>
        <w:t>5.3</w:t>
      </w:r>
      <w:r w:rsidRPr="008F6B69">
        <w:rPr>
          <w:b/>
          <w:bCs/>
        </w:rPr>
        <w:t xml:space="preserve">0 pm </w:t>
      </w:r>
      <w:r w:rsidR="00D0546C">
        <w:rPr>
          <w:b/>
          <w:bCs/>
        </w:rPr>
        <w:t>– 7</w:t>
      </w:r>
      <w:r w:rsidR="00BA72BC" w:rsidRPr="008F6B69">
        <w:rPr>
          <w:b/>
          <w:bCs/>
        </w:rPr>
        <w:t xml:space="preserve">pm </w:t>
      </w:r>
      <w:r w:rsidRPr="008F6B69">
        <w:rPr>
          <w:b/>
          <w:bCs/>
        </w:rPr>
        <w:t xml:space="preserve">on </w:t>
      </w:r>
      <w:r w:rsidR="004F226B" w:rsidRPr="008F6B69">
        <w:rPr>
          <w:b/>
          <w:bCs/>
        </w:rPr>
        <w:t>Fri</w:t>
      </w:r>
      <w:r w:rsidR="00E85C9E">
        <w:rPr>
          <w:b/>
          <w:bCs/>
        </w:rPr>
        <w:t xml:space="preserve">day </w:t>
      </w:r>
      <w:r w:rsidR="0010348C">
        <w:rPr>
          <w:b/>
          <w:bCs/>
        </w:rPr>
        <w:t>17</w:t>
      </w:r>
      <w:r w:rsidR="00705A5F" w:rsidRPr="008F6B69">
        <w:rPr>
          <w:b/>
          <w:bCs/>
          <w:vertAlign w:val="superscript"/>
        </w:rPr>
        <w:t>th</w:t>
      </w:r>
      <w:r w:rsidR="00705A5F" w:rsidRPr="008F6B69">
        <w:rPr>
          <w:b/>
          <w:bCs/>
        </w:rPr>
        <w:t xml:space="preserve"> </w:t>
      </w:r>
      <w:r w:rsidR="00E85C9E">
        <w:rPr>
          <w:b/>
          <w:bCs/>
        </w:rPr>
        <w:t>May 201</w:t>
      </w:r>
      <w:r w:rsidR="0010348C">
        <w:rPr>
          <w:b/>
          <w:bCs/>
        </w:rPr>
        <w:t>9</w:t>
      </w:r>
      <w:r w:rsidR="00D0546C">
        <w:rPr>
          <w:b/>
          <w:bCs/>
        </w:rPr>
        <w:t xml:space="preserve"> </w:t>
      </w:r>
    </w:p>
    <w:p w14:paraId="5534B2A4" w14:textId="77777777" w:rsidR="00746ADB" w:rsidRPr="00705A5F" w:rsidRDefault="00746ADB" w:rsidP="00746ADB">
      <w:pPr>
        <w:numPr>
          <w:ilvl w:val="0"/>
          <w:numId w:val="3"/>
        </w:numPr>
        <w:jc w:val="both"/>
        <w:rPr>
          <w:b/>
          <w:bCs/>
        </w:rPr>
      </w:pPr>
      <w:r w:rsidRPr="007B1C40">
        <w:t xml:space="preserve">Show opening dates &amp; times: </w:t>
      </w:r>
      <w:r w:rsidR="00702BFF" w:rsidRPr="00702BFF">
        <w:rPr>
          <w:b/>
        </w:rPr>
        <w:t>Friday 17</w:t>
      </w:r>
      <w:r w:rsidR="00702BFF" w:rsidRPr="00702BFF">
        <w:rPr>
          <w:b/>
          <w:vertAlign w:val="superscript"/>
        </w:rPr>
        <w:t>th</w:t>
      </w:r>
      <w:r w:rsidR="00702BFF" w:rsidRPr="00702BFF">
        <w:rPr>
          <w:b/>
        </w:rPr>
        <w:t xml:space="preserve"> from 2.00 pm to 5.00 pm,</w:t>
      </w:r>
      <w:r w:rsidR="00702BFF">
        <w:t xml:space="preserve"> </w:t>
      </w:r>
      <w:r w:rsidRPr="007B1C40">
        <w:rPr>
          <w:b/>
        </w:rPr>
        <w:t xml:space="preserve">Saturday </w:t>
      </w:r>
      <w:r w:rsidR="0010348C" w:rsidRPr="007B1C40">
        <w:rPr>
          <w:b/>
        </w:rPr>
        <w:t>18</w:t>
      </w:r>
      <w:r w:rsidR="00705A5F" w:rsidRPr="007B1C40">
        <w:rPr>
          <w:b/>
          <w:vertAlign w:val="superscript"/>
        </w:rPr>
        <w:t>th</w:t>
      </w:r>
      <w:r w:rsidR="00705A5F" w:rsidRPr="007B1C40">
        <w:rPr>
          <w:b/>
        </w:rPr>
        <w:t xml:space="preserve"> </w:t>
      </w:r>
      <w:r w:rsidR="00E85C9E" w:rsidRPr="007B1C40">
        <w:rPr>
          <w:b/>
        </w:rPr>
        <w:t>May</w:t>
      </w:r>
      <w:r w:rsidR="00F03F93" w:rsidRPr="007B1C40">
        <w:rPr>
          <w:b/>
          <w:bCs/>
        </w:rPr>
        <w:t xml:space="preserve"> </w:t>
      </w:r>
      <w:r w:rsidR="0089430E" w:rsidRPr="007B1C40">
        <w:rPr>
          <w:b/>
          <w:bCs/>
        </w:rPr>
        <w:t>10 am to 5</w:t>
      </w:r>
      <w:r w:rsidR="004F226B" w:rsidRPr="007B1C40">
        <w:rPr>
          <w:b/>
          <w:bCs/>
        </w:rPr>
        <w:t xml:space="preserve">.00 pm and </w:t>
      </w:r>
      <w:r w:rsidRPr="007B1C40">
        <w:rPr>
          <w:b/>
          <w:bCs/>
        </w:rPr>
        <w:t xml:space="preserve">Sunday </w:t>
      </w:r>
      <w:r w:rsidR="0087388D" w:rsidRPr="007B1C40">
        <w:rPr>
          <w:b/>
          <w:bCs/>
        </w:rPr>
        <w:t>19</w:t>
      </w:r>
      <w:r w:rsidR="00705A5F" w:rsidRPr="007B1C40">
        <w:rPr>
          <w:b/>
          <w:bCs/>
          <w:vertAlign w:val="superscript"/>
        </w:rPr>
        <w:t>th</w:t>
      </w:r>
      <w:r w:rsidR="00705A5F" w:rsidRPr="007B1C40">
        <w:rPr>
          <w:b/>
          <w:bCs/>
        </w:rPr>
        <w:t xml:space="preserve"> </w:t>
      </w:r>
      <w:r w:rsidR="00E85C9E" w:rsidRPr="007B1C40">
        <w:rPr>
          <w:b/>
          <w:bCs/>
        </w:rPr>
        <w:t>May</w:t>
      </w:r>
      <w:r w:rsidR="00F03F93">
        <w:rPr>
          <w:b/>
          <w:bCs/>
        </w:rPr>
        <w:t xml:space="preserve"> </w:t>
      </w:r>
      <w:r w:rsidRPr="00705A5F">
        <w:rPr>
          <w:b/>
          <w:bCs/>
        </w:rPr>
        <w:t>10.00 am to 2.00 pm.  The hall will be open from 9.00am for the maintenance of exhibits.</w:t>
      </w:r>
    </w:p>
    <w:p w14:paraId="61B62221" w14:textId="77777777" w:rsidR="00746ADB" w:rsidRPr="00705A5F" w:rsidRDefault="00746ADB" w:rsidP="00746ADB">
      <w:pPr>
        <w:numPr>
          <w:ilvl w:val="0"/>
          <w:numId w:val="3"/>
        </w:numPr>
        <w:jc w:val="both"/>
      </w:pPr>
      <w:r w:rsidRPr="00705A5F">
        <w:t xml:space="preserve">KHS Entry to show: </w:t>
      </w:r>
      <w:proofErr w:type="spellStart"/>
      <w:r w:rsidRPr="00705A5F">
        <w:rPr>
          <w:b/>
          <w:bCs/>
        </w:rPr>
        <w:t>Shs</w:t>
      </w:r>
      <w:proofErr w:type="spellEnd"/>
      <w:r w:rsidRPr="00705A5F">
        <w:rPr>
          <w:b/>
          <w:bCs/>
        </w:rPr>
        <w:t>. 200/- (non-members)</w:t>
      </w:r>
      <w:r w:rsidRPr="00705A5F">
        <w:t xml:space="preserve"> </w:t>
      </w:r>
    </w:p>
    <w:p w14:paraId="2348430D" w14:textId="77777777" w:rsidR="00746ADB" w:rsidRPr="00705A5F" w:rsidRDefault="00746ADB" w:rsidP="00746ADB">
      <w:pPr>
        <w:numPr>
          <w:ilvl w:val="0"/>
          <w:numId w:val="3"/>
        </w:numPr>
        <w:jc w:val="both"/>
        <w:rPr>
          <w:i/>
        </w:rPr>
      </w:pPr>
      <w:r w:rsidRPr="00705A5F">
        <w:t xml:space="preserve">Doors close: </w:t>
      </w:r>
      <w:r w:rsidRPr="00705A5F">
        <w:rPr>
          <w:b/>
          <w:bCs/>
        </w:rPr>
        <w:t>3.</w:t>
      </w:r>
      <w:r w:rsidRPr="00705A5F">
        <w:rPr>
          <w:b/>
        </w:rPr>
        <w:t xml:space="preserve">00 pm on Sunday </w:t>
      </w:r>
      <w:r w:rsidR="0087388D">
        <w:rPr>
          <w:b/>
        </w:rPr>
        <w:t>19</w:t>
      </w:r>
      <w:r w:rsidR="00705A5F" w:rsidRPr="004F226B">
        <w:rPr>
          <w:b/>
          <w:vertAlign w:val="superscript"/>
        </w:rPr>
        <w:t>th</w:t>
      </w:r>
      <w:r w:rsidR="00705A5F">
        <w:rPr>
          <w:b/>
        </w:rPr>
        <w:t xml:space="preserve"> </w:t>
      </w:r>
      <w:r w:rsidR="00E85C9E">
        <w:rPr>
          <w:b/>
        </w:rPr>
        <w:t>May</w:t>
      </w:r>
      <w:r w:rsidR="0089430E">
        <w:rPr>
          <w:b/>
        </w:rPr>
        <w:t xml:space="preserve"> </w:t>
      </w:r>
      <w:r w:rsidR="00E85C9E">
        <w:rPr>
          <w:b/>
        </w:rPr>
        <w:t>20</w:t>
      </w:r>
      <w:r w:rsidR="0087388D">
        <w:rPr>
          <w:b/>
        </w:rPr>
        <w:t>19</w:t>
      </w:r>
      <w:r w:rsidR="00705A5F">
        <w:rPr>
          <w:b/>
        </w:rPr>
        <w:t>.</w:t>
      </w:r>
    </w:p>
    <w:p w14:paraId="26411541" w14:textId="77777777" w:rsidR="00746ADB" w:rsidRPr="00705A5F" w:rsidRDefault="00746ADB" w:rsidP="00746ADB">
      <w:pPr>
        <w:numPr>
          <w:ilvl w:val="0"/>
          <w:numId w:val="3"/>
        </w:numPr>
        <w:jc w:val="both"/>
        <w:rPr>
          <w:i/>
        </w:rPr>
      </w:pPr>
      <w:r w:rsidRPr="00705A5F">
        <w:t xml:space="preserve">Hall clearing commences: </w:t>
      </w:r>
      <w:r w:rsidRPr="00705A5F">
        <w:rPr>
          <w:b/>
          <w:bCs/>
        </w:rPr>
        <w:t>3</w:t>
      </w:r>
      <w:r w:rsidRPr="00705A5F">
        <w:rPr>
          <w:b/>
        </w:rPr>
        <w:t xml:space="preserve">.15 pm on Sunday </w:t>
      </w:r>
      <w:r w:rsidR="0087388D">
        <w:rPr>
          <w:b/>
        </w:rPr>
        <w:t>19</w:t>
      </w:r>
      <w:r w:rsidR="00705A5F" w:rsidRPr="00705A5F">
        <w:rPr>
          <w:b/>
          <w:vertAlign w:val="superscript"/>
        </w:rPr>
        <w:t>th</w:t>
      </w:r>
      <w:r w:rsidR="00705A5F">
        <w:rPr>
          <w:b/>
        </w:rPr>
        <w:t xml:space="preserve"> </w:t>
      </w:r>
      <w:r w:rsidR="00E85C9E">
        <w:rPr>
          <w:b/>
        </w:rPr>
        <w:t>May 201</w:t>
      </w:r>
      <w:r w:rsidR="0087388D">
        <w:rPr>
          <w:b/>
        </w:rPr>
        <w:t>9</w:t>
      </w:r>
      <w:r w:rsidR="00705A5F">
        <w:rPr>
          <w:b/>
        </w:rPr>
        <w:t>.</w:t>
      </w:r>
    </w:p>
    <w:p w14:paraId="29D915B0" w14:textId="77777777" w:rsidR="00746ADB" w:rsidRPr="00705A5F" w:rsidRDefault="00746ADB" w:rsidP="00746ADB">
      <w:pPr>
        <w:numPr>
          <w:ilvl w:val="0"/>
          <w:numId w:val="3"/>
        </w:numPr>
        <w:jc w:val="both"/>
        <w:rPr>
          <w:b/>
          <w:i/>
        </w:rPr>
      </w:pPr>
      <w:r w:rsidRPr="00705A5F">
        <w:t xml:space="preserve">Clearing must be completed by: </w:t>
      </w:r>
      <w:r w:rsidRPr="00705A5F">
        <w:rPr>
          <w:b/>
          <w:bCs/>
        </w:rPr>
        <w:t>5</w:t>
      </w:r>
      <w:r w:rsidRPr="00705A5F">
        <w:rPr>
          <w:b/>
        </w:rPr>
        <w:t xml:space="preserve">.00 pm on Sunday </w:t>
      </w:r>
      <w:r w:rsidR="0087388D">
        <w:rPr>
          <w:b/>
        </w:rPr>
        <w:t>19</w:t>
      </w:r>
      <w:r w:rsidR="0089430E" w:rsidRPr="0089430E">
        <w:rPr>
          <w:b/>
          <w:vertAlign w:val="superscript"/>
        </w:rPr>
        <w:t>th</w:t>
      </w:r>
      <w:r w:rsidR="00E85C9E">
        <w:rPr>
          <w:b/>
        </w:rPr>
        <w:t xml:space="preserve"> May 201</w:t>
      </w:r>
      <w:r w:rsidR="0087388D">
        <w:rPr>
          <w:b/>
        </w:rPr>
        <w:t>9</w:t>
      </w:r>
      <w:r w:rsidR="00705A5F">
        <w:rPr>
          <w:b/>
        </w:rPr>
        <w:t>.</w:t>
      </w:r>
    </w:p>
    <w:p w14:paraId="0821C7D3" w14:textId="77777777" w:rsidR="00746ADB" w:rsidRPr="00705A5F" w:rsidRDefault="00746ADB" w:rsidP="00746ADB">
      <w:pPr>
        <w:pStyle w:val="BodyText3"/>
        <w:numPr>
          <w:ilvl w:val="0"/>
          <w:numId w:val="3"/>
        </w:numPr>
        <w:spacing w:after="0"/>
        <w:jc w:val="both"/>
        <w:rPr>
          <w:b/>
        </w:rPr>
      </w:pPr>
      <w:r w:rsidRPr="00705A5F">
        <w:rPr>
          <w:b/>
          <w:sz w:val="24"/>
          <w:szCs w:val="24"/>
        </w:rPr>
        <w:t>SMOKING AND ALCOHOL</w:t>
      </w:r>
      <w:r w:rsidRPr="00705A5F">
        <w:rPr>
          <w:b/>
        </w:rPr>
        <w:t xml:space="preserve"> </w:t>
      </w:r>
      <w:r w:rsidRPr="00705A5F">
        <w:rPr>
          <w:bCs/>
          <w:sz w:val="24"/>
          <w:szCs w:val="24"/>
        </w:rPr>
        <w:t>during the setting up of the hall and during staging and running the flower show no smoking or alcoholic drinks are allowed on the premises at any time at the SSDS Temple.</w:t>
      </w:r>
    </w:p>
    <w:p w14:paraId="12FB96B0" w14:textId="77777777" w:rsidR="00746ADB" w:rsidRPr="000573E3" w:rsidRDefault="00746ADB" w:rsidP="00746ADB">
      <w:pPr>
        <w:rPr>
          <w:b/>
          <w:i/>
        </w:rPr>
      </w:pPr>
    </w:p>
    <w:p w14:paraId="58D097C8" w14:textId="77777777" w:rsidR="00746ADB" w:rsidRPr="000A4273" w:rsidRDefault="00746ADB" w:rsidP="00746ADB">
      <w:pPr>
        <w:pStyle w:val="Heading1"/>
        <w:rPr>
          <w:color w:val="auto"/>
        </w:rPr>
      </w:pPr>
      <w:bookmarkStart w:id="2" w:name="_Toc485068419"/>
      <w:r w:rsidRPr="000A4273">
        <w:rPr>
          <w:color w:val="auto"/>
        </w:rPr>
        <w:t>FLOWER SHOW COMMITTEE</w:t>
      </w:r>
      <w:bookmarkEnd w:id="2"/>
    </w:p>
    <w:p w14:paraId="555BB630" w14:textId="77777777" w:rsidR="00746ADB" w:rsidRPr="000573E3" w:rsidRDefault="00746ADB" w:rsidP="00746ADB">
      <w:pPr>
        <w:jc w:val="both"/>
      </w:pPr>
    </w:p>
    <w:p w14:paraId="3A6923CF" w14:textId="77777777" w:rsidR="00746ADB" w:rsidRDefault="00746ADB" w:rsidP="00746ADB">
      <w:pPr>
        <w:jc w:val="both"/>
      </w:pPr>
      <w:r w:rsidRPr="00746ADB">
        <w:t>Nairobi</w:t>
      </w:r>
      <w:r w:rsidR="00DF36EE">
        <w:t xml:space="preserve"> District Chairman</w:t>
      </w:r>
      <w:r w:rsidR="00DF36EE">
        <w:tab/>
      </w:r>
      <w:r w:rsidR="00DF36EE">
        <w:tab/>
        <w:t xml:space="preserve">Katy </w:t>
      </w:r>
      <w:proofErr w:type="gramStart"/>
      <w:r w:rsidR="00DF36EE">
        <w:t>Barnes</w:t>
      </w:r>
      <w:r w:rsidR="00370634">
        <w:t xml:space="preserve">  Tel</w:t>
      </w:r>
      <w:proofErr w:type="gramEnd"/>
      <w:r w:rsidR="00370634">
        <w:t>: 0700 935822</w:t>
      </w:r>
    </w:p>
    <w:p w14:paraId="6E8F83E7" w14:textId="77777777" w:rsidR="00370634" w:rsidRDefault="00746ADB" w:rsidP="00746ADB">
      <w:r>
        <w:t>Show Organizer</w:t>
      </w:r>
      <w:r>
        <w:tab/>
      </w:r>
      <w:r>
        <w:tab/>
      </w:r>
      <w:r>
        <w:tab/>
      </w:r>
      <w:proofErr w:type="spellStart"/>
      <w:r w:rsidR="0087388D">
        <w:t>Darshna</w:t>
      </w:r>
      <w:proofErr w:type="spellEnd"/>
      <w:r w:rsidR="0087388D">
        <w:t xml:space="preserve"> Patel</w:t>
      </w:r>
      <w:r>
        <w:t xml:space="preserve"> Tel: 072</w:t>
      </w:r>
      <w:r w:rsidR="0087388D">
        <w:t>2 333832</w:t>
      </w:r>
    </w:p>
    <w:p w14:paraId="12C42E9B" w14:textId="77777777" w:rsidR="00C252DE" w:rsidRDefault="00B6434D" w:rsidP="00746ADB">
      <w:r>
        <w:t>Show Secretary</w:t>
      </w:r>
      <w:r>
        <w:tab/>
      </w:r>
      <w:r>
        <w:tab/>
      </w:r>
      <w:r>
        <w:tab/>
        <w:t xml:space="preserve">Mariam </w:t>
      </w:r>
      <w:proofErr w:type="spellStart"/>
      <w:r>
        <w:t>Maissara</w:t>
      </w:r>
      <w:proofErr w:type="spellEnd"/>
      <w:r>
        <w:t xml:space="preserve"> Tel: 0721 549720</w:t>
      </w:r>
      <w:r w:rsidR="00C252DE">
        <w:br w:type="page"/>
      </w:r>
    </w:p>
    <w:p w14:paraId="0B3CA330" w14:textId="77777777" w:rsidR="00746ADB" w:rsidRPr="000A4273" w:rsidRDefault="00746ADB" w:rsidP="00746ADB">
      <w:pPr>
        <w:pStyle w:val="Heading1"/>
        <w:rPr>
          <w:color w:val="auto"/>
        </w:rPr>
      </w:pPr>
      <w:bookmarkStart w:id="3" w:name="_Toc485068420"/>
      <w:r w:rsidRPr="000A4273">
        <w:rPr>
          <w:color w:val="auto"/>
        </w:rPr>
        <w:lastRenderedPageBreak/>
        <w:t>PRIZE GIVING</w:t>
      </w:r>
      <w:bookmarkEnd w:id="3"/>
    </w:p>
    <w:p w14:paraId="304D28BA" w14:textId="77777777" w:rsidR="00E85C9E" w:rsidRDefault="00746ADB" w:rsidP="00E85C9E">
      <w:pPr>
        <w:jc w:val="both"/>
      </w:pPr>
      <w:r w:rsidRPr="00F34F86">
        <w:t>The cups will be presented t</w:t>
      </w:r>
      <w:r w:rsidR="004F226B" w:rsidRPr="00F34F86">
        <w:t>o the winners commencing at 5:30 p.m. on Friday</w:t>
      </w:r>
      <w:r w:rsidRPr="00F34F86">
        <w:t xml:space="preserve"> </w:t>
      </w:r>
      <w:r w:rsidR="00CB45FB">
        <w:t>17</w:t>
      </w:r>
      <w:r w:rsidR="00705A5F" w:rsidRPr="00F34F86">
        <w:rPr>
          <w:vertAlign w:val="superscript"/>
        </w:rPr>
        <w:t>th</w:t>
      </w:r>
      <w:r w:rsidR="00705A5F" w:rsidRPr="00F34F86">
        <w:t xml:space="preserve"> </w:t>
      </w:r>
      <w:r w:rsidR="00E85C9E">
        <w:t>May 201</w:t>
      </w:r>
      <w:r w:rsidR="00CB45FB">
        <w:t>9</w:t>
      </w:r>
      <w:r w:rsidRPr="000573E3">
        <w:rPr>
          <w:i/>
        </w:rPr>
        <w:t xml:space="preserve"> </w:t>
      </w:r>
      <w:r w:rsidRPr="000573E3">
        <w:t>and ALL EXHIBITORS are requested to attend.  The Judges reserve the right to withhold any award/prize or cup if they consider an exhibit is not of sufficient merit and the Judges’ decision is final.  At prize giving only cup winners will be called to collect their cups. The judges may award First, Second and Third at their discretion, and Highly Commended where appropriate.</w:t>
      </w:r>
      <w:bookmarkStart w:id="4" w:name="_Toc485068421"/>
    </w:p>
    <w:p w14:paraId="1B203B91" w14:textId="77777777" w:rsidR="00746ADB" w:rsidRPr="00E85C9E" w:rsidRDefault="00746ADB" w:rsidP="00E85C9E">
      <w:pPr>
        <w:jc w:val="both"/>
        <w:rPr>
          <w:b/>
        </w:rPr>
      </w:pPr>
      <w:r w:rsidRPr="00E85C9E">
        <w:rPr>
          <w:b/>
        </w:rPr>
        <w:t>SPECIAL AWARDS</w:t>
      </w:r>
      <w:bookmarkEnd w:id="4"/>
    </w:p>
    <w:p w14:paraId="3E99F4E7" w14:textId="77777777" w:rsidR="00746ADB" w:rsidRPr="000573E3" w:rsidRDefault="00746ADB" w:rsidP="00746ADB">
      <w:pPr>
        <w:jc w:val="both"/>
      </w:pPr>
      <w:r w:rsidRPr="000573E3">
        <w:t>The following KHS Special Awards and Commendation Cards may be awarded in addition to the cups specified in the body of the schedule:</w:t>
      </w:r>
    </w:p>
    <w:p w14:paraId="335529D8" w14:textId="77777777" w:rsidR="00746ADB" w:rsidRPr="000573E3" w:rsidRDefault="00746ADB" w:rsidP="00746ADB">
      <w:pPr>
        <w:jc w:val="both"/>
        <w:rPr>
          <w:i/>
        </w:rPr>
      </w:pPr>
      <w:r w:rsidRPr="000573E3">
        <w:t>KHS SPECIAL AWARDS OF GOLD, SILVER &amp; BRONZE</w:t>
      </w:r>
    </w:p>
    <w:p w14:paraId="65331AD5" w14:textId="77777777" w:rsidR="00746ADB" w:rsidRPr="000573E3" w:rsidRDefault="00746ADB" w:rsidP="00746ADB">
      <w:pPr>
        <w:jc w:val="both"/>
        <w:rPr>
          <w:i/>
        </w:rPr>
      </w:pPr>
      <w:r w:rsidRPr="000573E3">
        <w:t>KHS SPECIAL CULTURAL COMMENDATION</w:t>
      </w:r>
    </w:p>
    <w:p w14:paraId="749955A3" w14:textId="77777777" w:rsidR="00746ADB" w:rsidRPr="000573E3" w:rsidRDefault="00746ADB" w:rsidP="00746ADB">
      <w:pPr>
        <w:jc w:val="both"/>
        <w:rPr>
          <w:i/>
        </w:rPr>
      </w:pPr>
      <w:r w:rsidRPr="000573E3">
        <w:t>KHS COMMENDATION FOR AN EXHIBIT OF HIGH EDUCATIONAL CONTENT</w:t>
      </w:r>
    </w:p>
    <w:p w14:paraId="39773C83" w14:textId="77777777" w:rsidR="00746ADB" w:rsidRPr="000573E3" w:rsidRDefault="00746ADB" w:rsidP="00746ADB">
      <w:pPr>
        <w:jc w:val="both"/>
        <w:rPr>
          <w:i/>
        </w:rPr>
      </w:pPr>
    </w:p>
    <w:p w14:paraId="2E592F74" w14:textId="77777777" w:rsidR="00937DAC" w:rsidRDefault="00746ADB" w:rsidP="00937DAC">
      <w:pPr>
        <w:jc w:val="both"/>
      </w:pPr>
      <w:r w:rsidRPr="000573E3">
        <w:t>Displays 'Not for Competition' may be considered for any of the above KHS Awards.</w:t>
      </w:r>
      <w:bookmarkStart w:id="5" w:name="_Toc485068422"/>
    </w:p>
    <w:p w14:paraId="2E7E4205" w14:textId="77777777" w:rsidR="00746ADB" w:rsidRPr="00937DAC" w:rsidRDefault="00746ADB" w:rsidP="00937DAC">
      <w:pPr>
        <w:jc w:val="both"/>
        <w:rPr>
          <w:b/>
        </w:rPr>
      </w:pPr>
      <w:r w:rsidRPr="00937DAC">
        <w:rPr>
          <w:b/>
        </w:rPr>
        <w:t>CUPS AND PRIZES</w:t>
      </w:r>
      <w:bookmarkEnd w:id="5"/>
    </w:p>
    <w:p w14:paraId="3CB77B3B" w14:textId="77777777" w:rsidR="00746ADB" w:rsidRPr="000573E3" w:rsidRDefault="00746ADB" w:rsidP="00746ADB">
      <w:pPr>
        <w:jc w:val="both"/>
      </w:pPr>
      <w:r w:rsidRPr="000573E3">
        <w:t>The Main Society has printed Certificates for Major Awards to be presented with the overall Cups for Best in Show, Best Staged, Exhibit with the Best Educational Content, etc.  Such a certificate will then be a permanent record for the Exhibitor when the Cup has to be returned.  These certificates will not be given with Cups given to 1st Prizewinners in individual Classes as they have their 1st Prize Card.  Cups are awarded in certain classes at the Judges’ discretion.</w:t>
      </w:r>
    </w:p>
    <w:p w14:paraId="65FF4FDD" w14:textId="77777777" w:rsidR="00746ADB" w:rsidRPr="000573E3" w:rsidRDefault="00746ADB" w:rsidP="00746ADB">
      <w:pPr>
        <w:jc w:val="both"/>
        <w:rPr>
          <w:i/>
        </w:rPr>
      </w:pPr>
    </w:p>
    <w:p w14:paraId="0EA7AB6D" w14:textId="77777777" w:rsidR="00746ADB" w:rsidRPr="00937DAC" w:rsidRDefault="00746ADB" w:rsidP="00746ADB">
      <w:pPr>
        <w:numPr>
          <w:ilvl w:val="0"/>
          <w:numId w:val="2"/>
        </w:numPr>
        <w:jc w:val="both"/>
        <w:rPr>
          <w:i/>
          <w:sz w:val="22"/>
          <w:szCs w:val="22"/>
        </w:rPr>
      </w:pPr>
      <w:r w:rsidRPr="00937DAC">
        <w:rPr>
          <w:i/>
          <w:sz w:val="22"/>
          <w:szCs w:val="22"/>
        </w:rPr>
        <w:t>FOR THE MOST MERITORIOUS HORTICULTURAL EXHIBIT OF THE WHOLE SHOW (The Sir Edward Grigg’s Challenge Cup)</w:t>
      </w:r>
    </w:p>
    <w:p w14:paraId="51683BC7" w14:textId="77777777" w:rsidR="00746ADB" w:rsidRPr="00937DAC" w:rsidRDefault="00746ADB" w:rsidP="00746ADB">
      <w:pPr>
        <w:jc w:val="both"/>
        <w:rPr>
          <w:i/>
          <w:sz w:val="22"/>
          <w:szCs w:val="22"/>
        </w:rPr>
      </w:pPr>
      <w:r w:rsidRPr="00937DAC">
        <w:rPr>
          <w:i/>
          <w:sz w:val="22"/>
          <w:szCs w:val="22"/>
        </w:rPr>
        <w:tab/>
      </w:r>
    </w:p>
    <w:p w14:paraId="26CA3090" w14:textId="77777777" w:rsidR="00746ADB" w:rsidRPr="00937DAC" w:rsidRDefault="00746ADB" w:rsidP="00746ADB">
      <w:pPr>
        <w:numPr>
          <w:ilvl w:val="0"/>
          <w:numId w:val="2"/>
        </w:numPr>
        <w:jc w:val="both"/>
        <w:rPr>
          <w:i/>
          <w:sz w:val="22"/>
          <w:szCs w:val="22"/>
        </w:rPr>
      </w:pPr>
      <w:r w:rsidRPr="00937DAC">
        <w:rPr>
          <w:i/>
          <w:sz w:val="22"/>
          <w:szCs w:val="22"/>
        </w:rPr>
        <w:t>FOR THE MOST ARTISTICALLY ARRANGED HORTICULTURAL EXHIBIT OF THE WHOLE SHOW (The Mrs. H. Grahame Bell’s Challenge Cup)</w:t>
      </w:r>
    </w:p>
    <w:p w14:paraId="35B5D40A" w14:textId="77777777" w:rsidR="00746ADB" w:rsidRPr="00937DAC" w:rsidRDefault="00746ADB" w:rsidP="00746ADB">
      <w:pPr>
        <w:jc w:val="both"/>
        <w:rPr>
          <w:i/>
          <w:sz w:val="22"/>
          <w:szCs w:val="22"/>
        </w:rPr>
      </w:pPr>
    </w:p>
    <w:p w14:paraId="1B94414D" w14:textId="77777777" w:rsidR="00746ADB" w:rsidRPr="00937DAC" w:rsidRDefault="00746ADB" w:rsidP="00746ADB">
      <w:pPr>
        <w:numPr>
          <w:ilvl w:val="0"/>
          <w:numId w:val="2"/>
        </w:numPr>
        <w:jc w:val="both"/>
        <w:rPr>
          <w:i/>
          <w:sz w:val="22"/>
          <w:szCs w:val="22"/>
        </w:rPr>
      </w:pPr>
      <w:r w:rsidRPr="00937DAC">
        <w:rPr>
          <w:i/>
          <w:sz w:val="22"/>
          <w:szCs w:val="22"/>
        </w:rPr>
        <w:t>FOR A HORTICULTURAL EXHIBIT OF OUTSTANDING CULTURAL MERIT (The Honoria Hughes Memorial Cup)</w:t>
      </w:r>
    </w:p>
    <w:p w14:paraId="2199ED42" w14:textId="77777777" w:rsidR="00746ADB" w:rsidRPr="00937DAC" w:rsidRDefault="00746ADB" w:rsidP="00746ADB">
      <w:pPr>
        <w:jc w:val="both"/>
        <w:rPr>
          <w:i/>
          <w:sz w:val="22"/>
          <w:szCs w:val="22"/>
        </w:rPr>
      </w:pPr>
    </w:p>
    <w:p w14:paraId="292FBEFD" w14:textId="77777777" w:rsidR="00746ADB" w:rsidRPr="00937DAC" w:rsidRDefault="00746ADB" w:rsidP="00746ADB">
      <w:pPr>
        <w:numPr>
          <w:ilvl w:val="0"/>
          <w:numId w:val="2"/>
        </w:numPr>
        <w:jc w:val="both"/>
        <w:rPr>
          <w:i/>
          <w:sz w:val="22"/>
          <w:szCs w:val="22"/>
        </w:rPr>
      </w:pPr>
      <w:r w:rsidRPr="00937DAC">
        <w:rPr>
          <w:i/>
          <w:sz w:val="22"/>
          <w:szCs w:val="22"/>
        </w:rPr>
        <w:t xml:space="preserve">FOR THE MOST MERITORIOUS HORTICULTURAL EXHIBIT BY AN AMATEUR  (Only taken from Amateur and Novice classes) (The Penelope </w:t>
      </w:r>
      <w:proofErr w:type="spellStart"/>
      <w:r w:rsidRPr="00937DAC">
        <w:rPr>
          <w:i/>
          <w:sz w:val="22"/>
          <w:szCs w:val="22"/>
        </w:rPr>
        <w:t>Reavy</w:t>
      </w:r>
      <w:proofErr w:type="spellEnd"/>
      <w:r w:rsidRPr="00937DAC">
        <w:rPr>
          <w:i/>
          <w:sz w:val="22"/>
          <w:szCs w:val="22"/>
        </w:rPr>
        <w:t xml:space="preserve"> Challenge Cup)</w:t>
      </w:r>
    </w:p>
    <w:p w14:paraId="27BECABA" w14:textId="77777777" w:rsidR="00746ADB" w:rsidRPr="00937DAC" w:rsidRDefault="00746ADB" w:rsidP="00746ADB">
      <w:pPr>
        <w:jc w:val="both"/>
        <w:rPr>
          <w:i/>
          <w:sz w:val="22"/>
          <w:szCs w:val="22"/>
        </w:rPr>
      </w:pPr>
    </w:p>
    <w:p w14:paraId="5D73FABD" w14:textId="77777777" w:rsidR="00746ADB" w:rsidRPr="00937DAC" w:rsidRDefault="00746ADB" w:rsidP="00746ADB">
      <w:pPr>
        <w:numPr>
          <w:ilvl w:val="0"/>
          <w:numId w:val="2"/>
        </w:numPr>
        <w:jc w:val="both"/>
        <w:rPr>
          <w:i/>
          <w:sz w:val="22"/>
          <w:szCs w:val="22"/>
        </w:rPr>
      </w:pPr>
      <w:r w:rsidRPr="00937DAC">
        <w:rPr>
          <w:i/>
          <w:sz w:val="22"/>
          <w:szCs w:val="22"/>
        </w:rPr>
        <w:t>FOR A HORTICULTURAL EXHIBIT OF OUTSTANDING CULTURAL MERIT BY AN AMATEUR - Only taken from Amateur and Novice classes  (The Sean Cuthbert and Sue Brierley Memorial Cup)</w:t>
      </w:r>
    </w:p>
    <w:p w14:paraId="45671534" w14:textId="77777777" w:rsidR="00746ADB" w:rsidRPr="00937DAC" w:rsidRDefault="00746ADB" w:rsidP="00746ADB">
      <w:pPr>
        <w:jc w:val="both"/>
        <w:rPr>
          <w:i/>
          <w:sz w:val="22"/>
          <w:szCs w:val="22"/>
        </w:rPr>
      </w:pPr>
    </w:p>
    <w:p w14:paraId="1EA53EFD" w14:textId="77777777" w:rsidR="00746ADB" w:rsidRPr="00937DAC" w:rsidRDefault="00746ADB" w:rsidP="00746ADB">
      <w:pPr>
        <w:numPr>
          <w:ilvl w:val="0"/>
          <w:numId w:val="2"/>
        </w:numPr>
        <w:jc w:val="both"/>
        <w:rPr>
          <w:sz w:val="22"/>
          <w:szCs w:val="22"/>
        </w:rPr>
      </w:pPr>
      <w:r w:rsidRPr="00937DAC">
        <w:rPr>
          <w:i/>
          <w:sz w:val="22"/>
          <w:szCs w:val="22"/>
        </w:rPr>
        <w:t>FOR THE HORTICULTURAL EXHIBIT WITH THE BEST EDUCATIONAL CONTENT</w:t>
      </w:r>
      <w:r w:rsidRPr="00937DAC">
        <w:rPr>
          <w:sz w:val="22"/>
          <w:szCs w:val="22"/>
        </w:rPr>
        <w:t xml:space="preserve">  </w:t>
      </w:r>
      <w:r w:rsidRPr="00937DAC">
        <w:rPr>
          <w:i/>
          <w:sz w:val="22"/>
          <w:szCs w:val="22"/>
        </w:rPr>
        <w:t>(The Lady Stewart Challenge Cup)</w:t>
      </w:r>
    </w:p>
    <w:p w14:paraId="446E343F" w14:textId="77777777" w:rsidR="00746ADB" w:rsidRPr="00937DAC" w:rsidRDefault="00746ADB" w:rsidP="00746ADB">
      <w:pPr>
        <w:jc w:val="both"/>
        <w:rPr>
          <w:sz w:val="22"/>
          <w:szCs w:val="22"/>
        </w:rPr>
      </w:pPr>
    </w:p>
    <w:p w14:paraId="52D7218A" w14:textId="77777777" w:rsidR="00746ADB" w:rsidRPr="00937DAC" w:rsidRDefault="00746ADB" w:rsidP="00746ADB">
      <w:pPr>
        <w:numPr>
          <w:ilvl w:val="0"/>
          <w:numId w:val="2"/>
        </w:numPr>
        <w:jc w:val="both"/>
        <w:rPr>
          <w:sz w:val="22"/>
          <w:szCs w:val="22"/>
        </w:rPr>
      </w:pPr>
      <w:r w:rsidRPr="00937DAC">
        <w:rPr>
          <w:i/>
          <w:sz w:val="22"/>
          <w:szCs w:val="22"/>
        </w:rPr>
        <w:t>FOR THE BEST DISPLAY OF CUT FLOWERS (The Simpson &amp; Whitelaw Challenge Cup)</w:t>
      </w:r>
    </w:p>
    <w:p w14:paraId="222E7E01" w14:textId="77777777" w:rsidR="00746ADB" w:rsidRPr="00937DAC" w:rsidRDefault="00746ADB" w:rsidP="00746ADB">
      <w:pPr>
        <w:jc w:val="both"/>
        <w:rPr>
          <w:sz w:val="22"/>
          <w:szCs w:val="22"/>
        </w:rPr>
      </w:pPr>
    </w:p>
    <w:p w14:paraId="6CA4C227" w14:textId="77777777" w:rsidR="00746ADB" w:rsidRPr="00937DAC" w:rsidRDefault="00746ADB" w:rsidP="00746ADB">
      <w:pPr>
        <w:numPr>
          <w:ilvl w:val="0"/>
          <w:numId w:val="2"/>
        </w:numPr>
        <w:jc w:val="both"/>
        <w:rPr>
          <w:sz w:val="22"/>
          <w:szCs w:val="22"/>
        </w:rPr>
      </w:pPr>
      <w:r w:rsidRPr="00937DAC">
        <w:rPr>
          <w:i/>
          <w:iCs/>
          <w:sz w:val="22"/>
          <w:szCs w:val="22"/>
        </w:rPr>
        <w:t xml:space="preserve">FOR THE BEST OVERALL ROSE EXHIBIT </w:t>
      </w:r>
      <w:r w:rsidRPr="00937DAC">
        <w:rPr>
          <w:i/>
          <w:sz w:val="22"/>
          <w:szCs w:val="22"/>
        </w:rPr>
        <w:t>(The Chris &amp; Marty Harries Memorial Rose Bowl)</w:t>
      </w:r>
    </w:p>
    <w:p w14:paraId="07B9518D" w14:textId="77777777" w:rsidR="00746ADB" w:rsidRPr="00937DAC" w:rsidRDefault="00746ADB" w:rsidP="00746ADB">
      <w:pPr>
        <w:jc w:val="both"/>
        <w:rPr>
          <w:i/>
          <w:sz w:val="22"/>
          <w:szCs w:val="22"/>
        </w:rPr>
      </w:pPr>
    </w:p>
    <w:p w14:paraId="6B7A399B" w14:textId="77777777" w:rsidR="00746ADB" w:rsidRPr="00937DAC" w:rsidRDefault="00746ADB" w:rsidP="00746ADB">
      <w:pPr>
        <w:jc w:val="both"/>
        <w:rPr>
          <w:i/>
          <w:sz w:val="22"/>
          <w:szCs w:val="22"/>
        </w:rPr>
      </w:pPr>
      <w:r w:rsidRPr="00937DAC">
        <w:rPr>
          <w:i/>
          <w:sz w:val="22"/>
          <w:szCs w:val="22"/>
        </w:rPr>
        <w:t xml:space="preserve">* FOR THE MOST MERITORIOUS EXHIBIT IN THE CHILDREN’S SECTION (The </w:t>
      </w:r>
      <w:proofErr w:type="spellStart"/>
      <w:r w:rsidRPr="00937DAC">
        <w:rPr>
          <w:i/>
          <w:sz w:val="22"/>
          <w:szCs w:val="22"/>
        </w:rPr>
        <w:t>Nanyuki</w:t>
      </w:r>
      <w:proofErr w:type="spellEnd"/>
      <w:r w:rsidRPr="00937DAC">
        <w:rPr>
          <w:i/>
          <w:sz w:val="22"/>
          <w:szCs w:val="22"/>
        </w:rPr>
        <w:t xml:space="preserve"> Cup)</w:t>
      </w:r>
    </w:p>
    <w:p w14:paraId="4B00CFAB" w14:textId="77777777" w:rsidR="00746ADB" w:rsidRPr="00937DAC" w:rsidRDefault="00746ADB" w:rsidP="00746ADB">
      <w:pPr>
        <w:spacing w:after="200" w:line="276" w:lineRule="auto"/>
        <w:rPr>
          <w:b/>
          <w:sz w:val="22"/>
          <w:szCs w:val="22"/>
        </w:rPr>
      </w:pPr>
      <w:r w:rsidRPr="00937DAC">
        <w:rPr>
          <w:b/>
          <w:sz w:val="22"/>
          <w:szCs w:val="22"/>
        </w:rPr>
        <w:t>Once you have gone through the Classes please look at Rules and Definitions at the end of the schedule.</w:t>
      </w:r>
      <w:r w:rsidR="00705A5F" w:rsidRPr="00937DAC">
        <w:rPr>
          <w:b/>
          <w:sz w:val="22"/>
          <w:szCs w:val="22"/>
        </w:rPr>
        <w:t xml:space="preserve"> A few new classes have been added.</w:t>
      </w:r>
    </w:p>
    <w:p w14:paraId="792B9D5F" w14:textId="77777777" w:rsidR="00746ADB" w:rsidRPr="00937DAC" w:rsidRDefault="00746ADB" w:rsidP="00746ADB">
      <w:pPr>
        <w:pStyle w:val="Heading1"/>
        <w:jc w:val="center"/>
        <w:rPr>
          <w:rFonts w:ascii="Times New Roman" w:hAnsi="Times New Roman" w:cs="Times New Roman"/>
          <w:color w:val="auto"/>
          <w:u w:val="single"/>
        </w:rPr>
      </w:pPr>
      <w:bookmarkStart w:id="6" w:name="_Toc485068423"/>
      <w:r w:rsidRPr="00937DAC">
        <w:rPr>
          <w:rFonts w:ascii="Times New Roman" w:hAnsi="Times New Roman" w:cs="Times New Roman"/>
          <w:color w:val="auto"/>
          <w:u w:val="single"/>
        </w:rPr>
        <w:lastRenderedPageBreak/>
        <w:t>SHOW SCHEDULE</w:t>
      </w:r>
      <w:bookmarkEnd w:id="6"/>
      <w:r w:rsidRPr="00937DAC">
        <w:rPr>
          <w:rFonts w:ascii="Times New Roman" w:hAnsi="Times New Roman" w:cs="Times New Roman"/>
          <w:color w:val="auto"/>
          <w:u w:val="single"/>
        </w:rPr>
        <w:t xml:space="preserve"> </w:t>
      </w:r>
    </w:p>
    <w:p w14:paraId="194145F1" w14:textId="77777777" w:rsidR="00746ADB" w:rsidRPr="00937DAC" w:rsidRDefault="00746ADB" w:rsidP="00746ADB">
      <w:pPr>
        <w:pStyle w:val="PlainText"/>
        <w:rPr>
          <w:rFonts w:ascii="Times New Roman" w:hAnsi="Times New Roman"/>
          <w:b/>
          <w:sz w:val="24"/>
          <w:szCs w:val="24"/>
        </w:rPr>
      </w:pPr>
    </w:p>
    <w:p w14:paraId="7824EEE9" w14:textId="77777777" w:rsidR="0089430E" w:rsidRPr="00937DAC" w:rsidRDefault="0089430E" w:rsidP="0089430E">
      <w:pPr>
        <w:keepNext/>
        <w:keepLines/>
        <w:spacing w:before="200"/>
        <w:outlineLvl w:val="1"/>
        <w:rPr>
          <w:b/>
          <w:bCs/>
          <w:sz w:val="26"/>
          <w:szCs w:val="26"/>
        </w:rPr>
      </w:pPr>
      <w:bookmarkStart w:id="7" w:name="_Toc485068424"/>
      <w:r w:rsidRPr="00937DAC">
        <w:rPr>
          <w:b/>
          <w:bCs/>
          <w:sz w:val="26"/>
          <w:szCs w:val="26"/>
        </w:rPr>
        <w:t>SECTION 1 - DISPLAYS</w:t>
      </w:r>
      <w:bookmarkEnd w:id="7"/>
    </w:p>
    <w:p w14:paraId="3BEE61F9" w14:textId="77777777" w:rsidR="0089430E" w:rsidRPr="00937DAC" w:rsidRDefault="0089430E" w:rsidP="0089430E">
      <w:pPr>
        <w:rPr>
          <w:b/>
        </w:rPr>
      </w:pPr>
    </w:p>
    <w:p w14:paraId="433154B7" w14:textId="77777777" w:rsidR="0089430E" w:rsidRPr="00937DAC" w:rsidRDefault="0089430E" w:rsidP="0089430E">
      <w:pPr>
        <w:jc w:val="both"/>
      </w:pPr>
      <w:r w:rsidRPr="00937DAC">
        <w:t>Entries in these classes are judged by KHS judges completely on horticultural merit and are non-competitive against each other.</w:t>
      </w:r>
    </w:p>
    <w:p w14:paraId="568BC05A" w14:textId="77777777" w:rsidR="0089430E" w:rsidRPr="00937DAC" w:rsidRDefault="0089430E" w:rsidP="0089430E">
      <w:pPr>
        <w:jc w:val="both"/>
      </w:pPr>
    </w:p>
    <w:p w14:paraId="4A5F2EA9" w14:textId="77777777" w:rsidR="0089430E" w:rsidRPr="00937DAC" w:rsidRDefault="0089430E" w:rsidP="0089430E">
      <w:pPr>
        <w:jc w:val="both"/>
        <w:rPr>
          <w:b/>
          <w:u w:val="single"/>
        </w:rPr>
      </w:pPr>
      <w:r w:rsidRPr="00937DAC">
        <w:rPr>
          <w:b/>
          <w:u w:val="single"/>
        </w:rPr>
        <w:t>K.H.S. DISTRICTS, SUCCULENTA AND ORCHID SOCIETY EXHIBITS</w:t>
      </w:r>
    </w:p>
    <w:p w14:paraId="408DEDCC" w14:textId="77777777" w:rsidR="0089430E" w:rsidRPr="00937DAC" w:rsidRDefault="0089430E" w:rsidP="0089430E">
      <w:pPr>
        <w:jc w:val="both"/>
        <w:rPr>
          <w:b/>
          <w:u w:val="single"/>
        </w:rPr>
      </w:pPr>
    </w:p>
    <w:p w14:paraId="1FE8943C" w14:textId="77777777" w:rsidR="0089430E" w:rsidRPr="00937DAC" w:rsidRDefault="0089430E" w:rsidP="0089430E">
      <w:pPr>
        <w:tabs>
          <w:tab w:val="left" w:pos="1134"/>
        </w:tabs>
        <w:jc w:val="both"/>
      </w:pPr>
      <w:r w:rsidRPr="00937DAC">
        <w:rPr>
          <w:b/>
        </w:rPr>
        <w:t xml:space="preserve">CLASS 1:  </w:t>
      </w:r>
      <w:r w:rsidRPr="00937DAC">
        <w:rPr>
          <w:b/>
          <w:u w:val="single"/>
        </w:rPr>
        <w:t>DISTRICT/SOCIETY DISPLAYS.</w:t>
      </w:r>
      <w:r w:rsidRPr="00937DAC">
        <w:t xml:space="preserve"> A </w:t>
      </w:r>
      <w:r w:rsidRPr="00937DAC">
        <w:rPr>
          <w:b/>
        </w:rPr>
        <w:t>Display</w:t>
      </w:r>
      <w:r w:rsidRPr="00937DAC">
        <w:t xml:space="preserve"> of Plants, Flowers, Foliage, Fruit and/or anything of horticultural interest from Members' gardens, shade houses, and/or greenhouses or cut from the wild.  Material from Corporate Members may also be used but should not dominate. Organic material, driftwood, natural stones and accessories allowed, but should not dominate.  STATE SPACE REQUIRED INCLUDING HEIGHT, whether floor or table space. (NB: This must be a Horticultural Display)</w:t>
      </w:r>
    </w:p>
    <w:p w14:paraId="388B9591" w14:textId="77777777" w:rsidR="004979B6" w:rsidRPr="00937DAC" w:rsidRDefault="004979B6" w:rsidP="0089430E">
      <w:pPr>
        <w:tabs>
          <w:tab w:val="left" w:pos="1134"/>
        </w:tabs>
        <w:jc w:val="both"/>
      </w:pPr>
    </w:p>
    <w:p w14:paraId="5DF5B85C" w14:textId="77777777" w:rsidR="004979B6" w:rsidRPr="00937DAC" w:rsidRDefault="004979B6" w:rsidP="004979B6">
      <w:pPr>
        <w:pStyle w:val="ListParagraph"/>
        <w:numPr>
          <w:ilvl w:val="0"/>
          <w:numId w:val="3"/>
        </w:numPr>
        <w:tabs>
          <w:tab w:val="left" w:pos="1134"/>
        </w:tabs>
        <w:jc w:val="both"/>
      </w:pPr>
      <w:r w:rsidRPr="00937DAC">
        <w:t xml:space="preserve">* * * * * * * * * * * * * * * * * * * * * * * * * * * * * * * * * * * * * * * * * * * * * * * * </w:t>
      </w:r>
    </w:p>
    <w:p w14:paraId="36AE95B6" w14:textId="77777777" w:rsidR="0089430E" w:rsidRPr="00937DAC" w:rsidRDefault="0089430E" w:rsidP="0089430E">
      <w:pPr>
        <w:tabs>
          <w:tab w:val="left" w:pos="1134"/>
        </w:tabs>
        <w:jc w:val="both"/>
      </w:pPr>
    </w:p>
    <w:p w14:paraId="62B23D5C" w14:textId="77777777" w:rsidR="0089430E" w:rsidRPr="00937DAC" w:rsidRDefault="004E7DFE" w:rsidP="0089430E">
      <w:pPr>
        <w:jc w:val="both"/>
        <w:rPr>
          <w:b/>
        </w:rPr>
      </w:pPr>
      <w:r w:rsidRPr="00937DAC">
        <w:rPr>
          <w:b/>
        </w:rPr>
        <w:t xml:space="preserve">SECTION 2 - </w:t>
      </w:r>
      <w:r w:rsidR="0089430E" w:rsidRPr="00937DAC">
        <w:rPr>
          <w:b/>
        </w:rPr>
        <w:t>MAJOR OPEN EXHIBITS</w:t>
      </w:r>
    </w:p>
    <w:p w14:paraId="6AE8CEE2" w14:textId="77777777" w:rsidR="004E7DFE" w:rsidRPr="00937DAC" w:rsidRDefault="004E7DFE" w:rsidP="0089430E">
      <w:pPr>
        <w:jc w:val="both"/>
        <w:rPr>
          <w:b/>
        </w:rPr>
      </w:pPr>
    </w:p>
    <w:p w14:paraId="0055937D" w14:textId="77777777" w:rsidR="0089430E" w:rsidRPr="00937DAC" w:rsidRDefault="0089430E" w:rsidP="0089430E">
      <w:pPr>
        <w:jc w:val="both"/>
      </w:pPr>
      <w:r w:rsidRPr="00937DAC">
        <w:t>In these OPEN classes, all plant material must have been grown by the Exhibitor but may be staged by others.</w:t>
      </w:r>
    </w:p>
    <w:p w14:paraId="6E07DEBA" w14:textId="77777777" w:rsidR="0089430E" w:rsidRPr="00937DAC" w:rsidRDefault="0089430E" w:rsidP="0089430E">
      <w:pPr>
        <w:jc w:val="both"/>
      </w:pPr>
    </w:p>
    <w:p w14:paraId="3EF867E1" w14:textId="77777777" w:rsidR="0089430E" w:rsidRPr="00937DAC" w:rsidRDefault="0089430E" w:rsidP="0089430E">
      <w:pPr>
        <w:jc w:val="both"/>
      </w:pPr>
      <w:r w:rsidRPr="00937DAC">
        <w:rPr>
          <w:b/>
        </w:rPr>
        <w:t xml:space="preserve">CLASS 2 OPEN: </w:t>
      </w:r>
      <w:r w:rsidRPr="00937DAC">
        <w:rPr>
          <w:b/>
          <w:u w:val="single"/>
        </w:rPr>
        <w:t>A HORTICULTURAL DISPLAY OF CONTAINER GROWN PLANT MATERIAL</w:t>
      </w:r>
      <w:r w:rsidRPr="00937DAC">
        <w:t xml:space="preserve"> of good quality, artistically staged, and to promote interest and knowledge.  Accessories and any appropriate staging may be used.  STATE SPACE REQUIRED. Floor only.</w:t>
      </w:r>
    </w:p>
    <w:p w14:paraId="5AB5F096" w14:textId="77777777" w:rsidR="0089430E" w:rsidRPr="00937DAC" w:rsidRDefault="0089430E" w:rsidP="0089430E">
      <w:pPr>
        <w:jc w:val="both"/>
      </w:pPr>
    </w:p>
    <w:p w14:paraId="10DBA022" w14:textId="77777777" w:rsidR="0089430E" w:rsidRPr="00937DAC" w:rsidRDefault="0089430E" w:rsidP="0089430E">
      <w:pPr>
        <w:jc w:val="both"/>
      </w:pPr>
      <w:r w:rsidRPr="00937DAC">
        <w:rPr>
          <w:b/>
        </w:rPr>
        <w:t xml:space="preserve">CLASS 3 OPEN: </w:t>
      </w:r>
      <w:r w:rsidR="004B127A" w:rsidRPr="00937DAC">
        <w:rPr>
          <w:b/>
          <w:u w:val="single"/>
        </w:rPr>
        <w:t xml:space="preserve">A HORTICULTURAL DISPLAY OF CUT FLOWER/PLANT MATERIAL </w:t>
      </w:r>
      <w:r w:rsidR="004B127A" w:rsidRPr="00937DAC">
        <w:t>of good quality, artistically staged and to promote interest and knowledge. STATE SPACE REQUIRED. Floor or table (ROUND)</w:t>
      </w:r>
    </w:p>
    <w:p w14:paraId="549AF292" w14:textId="77777777" w:rsidR="0089430E" w:rsidRPr="00937DAC" w:rsidRDefault="0089430E" w:rsidP="0089430E">
      <w:pPr>
        <w:jc w:val="both"/>
      </w:pPr>
    </w:p>
    <w:p w14:paraId="5758AA0C" w14:textId="77777777" w:rsidR="0089430E" w:rsidRPr="00937DAC" w:rsidRDefault="0089430E" w:rsidP="0089430E">
      <w:r w:rsidRPr="00937DAC">
        <w:rPr>
          <w:b/>
        </w:rPr>
        <w:t xml:space="preserve">CLASS 4 OPEN: </w:t>
      </w:r>
      <w:r w:rsidRPr="00937DAC">
        <w:rPr>
          <w:b/>
          <w:u w:val="single"/>
        </w:rPr>
        <w:t>A DI</w:t>
      </w:r>
      <w:r w:rsidR="004B127A" w:rsidRPr="00937DAC">
        <w:rPr>
          <w:b/>
          <w:u w:val="single"/>
        </w:rPr>
        <w:t xml:space="preserve">SPLAY OF MIXED PLANT MATERIAL </w:t>
      </w:r>
      <w:r w:rsidR="004B127A" w:rsidRPr="00937DAC">
        <w:t>of good quality, growing and/or cut, artistically staged and to promote interest and knowledge.</w:t>
      </w:r>
      <w:r w:rsidR="008E6225" w:rsidRPr="00937DAC">
        <w:t xml:space="preserve"> </w:t>
      </w:r>
      <w:r w:rsidR="004B127A" w:rsidRPr="00937DAC">
        <w:t>Acces</w:t>
      </w:r>
      <w:r w:rsidR="008E6225" w:rsidRPr="00937DAC">
        <w:t>sories and any appropriate staging may be used. Additional greenery may be used to set off the exhibit if required. State space required and whether floor or table space.</w:t>
      </w:r>
    </w:p>
    <w:p w14:paraId="7F80747C" w14:textId="77777777" w:rsidR="00156CAC" w:rsidRPr="00937DAC" w:rsidRDefault="00156CAC" w:rsidP="0089430E"/>
    <w:p w14:paraId="7E01A8FC" w14:textId="77777777" w:rsidR="00156CAC" w:rsidRPr="00937DAC" w:rsidRDefault="00156CAC" w:rsidP="0089430E">
      <w:r w:rsidRPr="00937DAC">
        <w:rPr>
          <w:b/>
        </w:rPr>
        <w:t xml:space="preserve">CLASS 5 OPEN: </w:t>
      </w:r>
      <w:r w:rsidRPr="00937DAC">
        <w:rPr>
          <w:b/>
          <w:u w:val="single"/>
        </w:rPr>
        <w:t>A</w:t>
      </w:r>
      <w:r w:rsidR="008E6225" w:rsidRPr="00937DAC">
        <w:rPr>
          <w:b/>
          <w:u w:val="single"/>
        </w:rPr>
        <w:t xml:space="preserve"> GARDEN FOR THE SENSES </w:t>
      </w:r>
      <w:r w:rsidR="008E6225" w:rsidRPr="00937DAC">
        <w:t>artistically staged, using good quality flowering and/or foliage plants. Accessories and any appropriate staging may be used. STATE SPACE REQUIRED. Floor only. Try to incorporate all 5 senses; touch, taste, smell, sound, sight.</w:t>
      </w:r>
    </w:p>
    <w:p w14:paraId="20BCDA23" w14:textId="77777777" w:rsidR="0089430E" w:rsidRPr="00937DAC" w:rsidRDefault="0089430E" w:rsidP="0089430E"/>
    <w:p w14:paraId="08093DAC" w14:textId="77777777" w:rsidR="0089430E" w:rsidRPr="00937DAC" w:rsidRDefault="0089430E" w:rsidP="0089430E"/>
    <w:p w14:paraId="658F9180" w14:textId="77777777" w:rsidR="0089430E" w:rsidRPr="00937DAC" w:rsidRDefault="0089430E" w:rsidP="0089430E">
      <w:pPr>
        <w:rPr>
          <w:rFonts w:eastAsia="Calibri"/>
          <w:b/>
        </w:rPr>
      </w:pPr>
      <w:r w:rsidRPr="00937DAC">
        <w:rPr>
          <w:rFonts w:eastAsia="Calibri"/>
          <w:b/>
        </w:rPr>
        <w:t>**************************************************************************</w:t>
      </w:r>
    </w:p>
    <w:p w14:paraId="4FCDC72C" w14:textId="77777777" w:rsidR="00937DAC" w:rsidRDefault="00937DAC" w:rsidP="0089430E">
      <w:pPr>
        <w:keepNext/>
        <w:keepLines/>
        <w:spacing w:before="200"/>
        <w:outlineLvl w:val="1"/>
        <w:rPr>
          <w:b/>
          <w:bCs/>
          <w:sz w:val="26"/>
          <w:szCs w:val="26"/>
        </w:rPr>
      </w:pPr>
      <w:bookmarkStart w:id="8" w:name="_Toc485068425"/>
    </w:p>
    <w:p w14:paraId="245EBD80" w14:textId="77777777" w:rsidR="008E6225" w:rsidRPr="00937DAC" w:rsidRDefault="008E6225" w:rsidP="0089430E">
      <w:pPr>
        <w:keepNext/>
        <w:keepLines/>
        <w:spacing w:before="200"/>
        <w:outlineLvl w:val="1"/>
        <w:rPr>
          <w:b/>
          <w:bCs/>
        </w:rPr>
      </w:pPr>
      <w:r w:rsidRPr="00937DAC">
        <w:rPr>
          <w:b/>
          <w:bCs/>
        </w:rPr>
        <w:t>SECTION 3 – ROSES</w:t>
      </w:r>
    </w:p>
    <w:p w14:paraId="61989B29" w14:textId="77777777" w:rsidR="00305BAE" w:rsidRPr="00937DAC" w:rsidRDefault="00305BAE" w:rsidP="0089430E">
      <w:pPr>
        <w:keepNext/>
        <w:keepLines/>
        <w:spacing w:before="200"/>
        <w:outlineLvl w:val="1"/>
        <w:rPr>
          <w:b/>
          <w:bCs/>
        </w:rPr>
      </w:pPr>
      <w:r w:rsidRPr="00937DAC">
        <w:rPr>
          <w:b/>
          <w:bCs/>
          <w:u w:val="single"/>
        </w:rPr>
        <w:t>NOTE:</w:t>
      </w:r>
      <w:r w:rsidR="00D03144" w:rsidRPr="00937DAC">
        <w:rPr>
          <w:b/>
          <w:bCs/>
          <w:u w:val="single"/>
        </w:rPr>
        <w:t xml:space="preserve"> </w:t>
      </w:r>
      <w:r w:rsidRPr="00937DAC">
        <w:rPr>
          <w:b/>
          <w:bCs/>
        </w:rPr>
        <w:t>I</w:t>
      </w:r>
      <w:r w:rsidR="00D03144" w:rsidRPr="00937DAC">
        <w:rPr>
          <w:b/>
          <w:bCs/>
        </w:rPr>
        <w:t>n</w:t>
      </w:r>
      <w:r w:rsidRPr="00937DAC">
        <w:rPr>
          <w:b/>
          <w:bCs/>
        </w:rPr>
        <w:t xml:space="preserve"> </w:t>
      </w:r>
      <w:r w:rsidR="00D03144" w:rsidRPr="00937DAC">
        <w:rPr>
          <w:b/>
          <w:bCs/>
        </w:rPr>
        <w:t>this</w:t>
      </w:r>
      <w:r w:rsidRPr="00937DAC">
        <w:rPr>
          <w:b/>
          <w:bCs/>
        </w:rPr>
        <w:t xml:space="preserve"> </w:t>
      </w:r>
      <w:r w:rsidR="00D03144" w:rsidRPr="00937DAC">
        <w:rPr>
          <w:b/>
          <w:bCs/>
        </w:rPr>
        <w:t>section</w:t>
      </w:r>
      <w:r w:rsidRPr="00937DAC">
        <w:rPr>
          <w:b/>
          <w:bCs/>
        </w:rPr>
        <w:t xml:space="preserve"> </w:t>
      </w:r>
      <w:r w:rsidR="00D03144" w:rsidRPr="00937DAC">
        <w:rPr>
          <w:b/>
          <w:bCs/>
        </w:rPr>
        <w:t>the</w:t>
      </w:r>
      <w:r w:rsidRPr="00937DAC">
        <w:rPr>
          <w:b/>
          <w:bCs/>
        </w:rPr>
        <w:t xml:space="preserve"> </w:t>
      </w:r>
      <w:r w:rsidR="00D03144" w:rsidRPr="00937DAC">
        <w:rPr>
          <w:b/>
          <w:bCs/>
        </w:rPr>
        <w:t>word</w:t>
      </w:r>
      <w:r w:rsidRPr="00937DAC">
        <w:rPr>
          <w:b/>
          <w:bCs/>
        </w:rPr>
        <w:t xml:space="preserve"> ‘</w:t>
      </w:r>
      <w:r w:rsidR="00D03144" w:rsidRPr="00937DAC">
        <w:rPr>
          <w:b/>
          <w:bCs/>
        </w:rPr>
        <w:t>variety</w:t>
      </w:r>
      <w:r w:rsidRPr="00937DAC">
        <w:rPr>
          <w:b/>
          <w:bCs/>
        </w:rPr>
        <w:t xml:space="preserve">’ </w:t>
      </w:r>
      <w:r w:rsidR="00D03144" w:rsidRPr="00937DAC">
        <w:rPr>
          <w:b/>
          <w:bCs/>
        </w:rPr>
        <w:t>is</w:t>
      </w:r>
      <w:r w:rsidRPr="00937DAC">
        <w:rPr>
          <w:b/>
          <w:bCs/>
        </w:rPr>
        <w:t xml:space="preserve"> </w:t>
      </w:r>
      <w:r w:rsidR="00D03144" w:rsidRPr="00937DAC">
        <w:rPr>
          <w:b/>
          <w:bCs/>
        </w:rPr>
        <w:t>used</w:t>
      </w:r>
      <w:r w:rsidRPr="00937DAC">
        <w:rPr>
          <w:b/>
          <w:bCs/>
        </w:rPr>
        <w:t xml:space="preserve"> </w:t>
      </w:r>
      <w:r w:rsidR="00D03144" w:rsidRPr="00937DAC">
        <w:rPr>
          <w:b/>
          <w:bCs/>
        </w:rPr>
        <w:t>to</w:t>
      </w:r>
      <w:r w:rsidRPr="00937DAC">
        <w:rPr>
          <w:b/>
          <w:bCs/>
        </w:rPr>
        <w:t xml:space="preserve"> </w:t>
      </w:r>
      <w:r w:rsidR="00D03144" w:rsidRPr="00937DAC">
        <w:rPr>
          <w:b/>
          <w:bCs/>
        </w:rPr>
        <w:t>describe</w:t>
      </w:r>
      <w:r w:rsidRPr="00937DAC">
        <w:rPr>
          <w:b/>
          <w:bCs/>
        </w:rPr>
        <w:t xml:space="preserve"> </w:t>
      </w:r>
      <w:r w:rsidR="00D03144" w:rsidRPr="00937DAC">
        <w:rPr>
          <w:b/>
          <w:bCs/>
        </w:rPr>
        <w:t>the</w:t>
      </w:r>
      <w:r w:rsidRPr="00937DAC">
        <w:rPr>
          <w:b/>
          <w:bCs/>
        </w:rPr>
        <w:t xml:space="preserve"> </w:t>
      </w:r>
      <w:r w:rsidR="00D03144" w:rsidRPr="00937DAC">
        <w:rPr>
          <w:b/>
          <w:bCs/>
        </w:rPr>
        <w:t>different</w:t>
      </w:r>
      <w:r w:rsidRPr="00937DAC">
        <w:rPr>
          <w:b/>
          <w:bCs/>
        </w:rPr>
        <w:t xml:space="preserve"> </w:t>
      </w:r>
      <w:r w:rsidR="00D03144" w:rsidRPr="00937DAC">
        <w:rPr>
          <w:b/>
          <w:bCs/>
        </w:rPr>
        <w:t>kinds</w:t>
      </w:r>
      <w:r w:rsidRPr="00937DAC">
        <w:rPr>
          <w:b/>
          <w:bCs/>
        </w:rPr>
        <w:t xml:space="preserve"> </w:t>
      </w:r>
      <w:r w:rsidR="00D03144" w:rsidRPr="00937DAC">
        <w:rPr>
          <w:b/>
          <w:bCs/>
        </w:rPr>
        <w:t>of</w:t>
      </w:r>
      <w:r w:rsidRPr="00937DAC">
        <w:rPr>
          <w:b/>
          <w:bCs/>
        </w:rPr>
        <w:t xml:space="preserve"> </w:t>
      </w:r>
      <w:r w:rsidR="00D03144" w:rsidRPr="00937DAC">
        <w:rPr>
          <w:b/>
          <w:bCs/>
        </w:rPr>
        <w:t>roses</w:t>
      </w:r>
      <w:r w:rsidRPr="00937DAC">
        <w:rPr>
          <w:b/>
          <w:bCs/>
        </w:rPr>
        <w:t>. “G</w:t>
      </w:r>
      <w:r w:rsidR="00D03144" w:rsidRPr="00937DAC">
        <w:rPr>
          <w:b/>
          <w:bCs/>
        </w:rPr>
        <w:t>randiflora</w:t>
      </w:r>
      <w:r w:rsidRPr="00937DAC">
        <w:rPr>
          <w:b/>
          <w:bCs/>
        </w:rPr>
        <w:t>” R</w:t>
      </w:r>
      <w:r w:rsidR="00D03144" w:rsidRPr="00937DAC">
        <w:rPr>
          <w:b/>
          <w:bCs/>
        </w:rPr>
        <w:t>oses</w:t>
      </w:r>
      <w:r w:rsidRPr="00937DAC">
        <w:rPr>
          <w:b/>
          <w:bCs/>
        </w:rPr>
        <w:t xml:space="preserve">, </w:t>
      </w:r>
      <w:r w:rsidR="00D03144" w:rsidRPr="00937DAC">
        <w:rPr>
          <w:b/>
          <w:bCs/>
        </w:rPr>
        <w:t>if</w:t>
      </w:r>
      <w:r w:rsidRPr="00937DAC">
        <w:rPr>
          <w:b/>
          <w:bCs/>
        </w:rPr>
        <w:t xml:space="preserve"> </w:t>
      </w:r>
      <w:r w:rsidR="00D03144" w:rsidRPr="00937DAC">
        <w:rPr>
          <w:b/>
          <w:bCs/>
        </w:rPr>
        <w:t>disbudded</w:t>
      </w:r>
      <w:r w:rsidRPr="00937DAC">
        <w:rPr>
          <w:b/>
          <w:bCs/>
        </w:rPr>
        <w:t xml:space="preserve">, </w:t>
      </w:r>
      <w:r w:rsidR="00D03144" w:rsidRPr="00937DAC">
        <w:rPr>
          <w:b/>
          <w:bCs/>
        </w:rPr>
        <w:t>to</w:t>
      </w:r>
      <w:r w:rsidRPr="00937DAC">
        <w:rPr>
          <w:b/>
          <w:bCs/>
        </w:rPr>
        <w:t xml:space="preserve"> </w:t>
      </w:r>
      <w:r w:rsidR="00D03144" w:rsidRPr="00937DAC">
        <w:rPr>
          <w:b/>
          <w:bCs/>
        </w:rPr>
        <w:t>be</w:t>
      </w:r>
      <w:r w:rsidRPr="00937DAC">
        <w:rPr>
          <w:b/>
          <w:bCs/>
        </w:rPr>
        <w:t xml:space="preserve"> </w:t>
      </w:r>
      <w:r w:rsidR="00D03144" w:rsidRPr="00937DAC">
        <w:rPr>
          <w:b/>
          <w:bCs/>
        </w:rPr>
        <w:t>shown</w:t>
      </w:r>
      <w:r w:rsidRPr="00937DAC">
        <w:rPr>
          <w:b/>
          <w:bCs/>
        </w:rPr>
        <w:t xml:space="preserve"> </w:t>
      </w:r>
      <w:r w:rsidR="00D03144" w:rsidRPr="00937DAC">
        <w:rPr>
          <w:b/>
          <w:bCs/>
        </w:rPr>
        <w:t>as</w:t>
      </w:r>
      <w:r w:rsidRPr="00937DAC">
        <w:rPr>
          <w:b/>
          <w:bCs/>
        </w:rPr>
        <w:t xml:space="preserve"> </w:t>
      </w:r>
      <w:r w:rsidR="00D03144" w:rsidRPr="00937DAC">
        <w:rPr>
          <w:b/>
          <w:bCs/>
        </w:rPr>
        <w:t>large</w:t>
      </w:r>
      <w:r w:rsidRPr="00937DAC">
        <w:rPr>
          <w:b/>
          <w:bCs/>
        </w:rPr>
        <w:t xml:space="preserve"> -</w:t>
      </w:r>
      <w:r w:rsidR="00D03144" w:rsidRPr="00937DAC">
        <w:rPr>
          <w:b/>
          <w:bCs/>
        </w:rPr>
        <w:t>flowered</w:t>
      </w:r>
      <w:r w:rsidRPr="00937DAC">
        <w:rPr>
          <w:b/>
          <w:bCs/>
        </w:rPr>
        <w:t xml:space="preserve"> </w:t>
      </w:r>
      <w:r w:rsidR="00D03144" w:rsidRPr="00937DAC">
        <w:rPr>
          <w:b/>
          <w:bCs/>
        </w:rPr>
        <w:t>roses</w:t>
      </w:r>
      <w:r w:rsidRPr="00937DAC">
        <w:rPr>
          <w:b/>
          <w:bCs/>
        </w:rPr>
        <w:t xml:space="preserve">, </w:t>
      </w:r>
      <w:r w:rsidR="00D03144" w:rsidRPr="00937DAC">
        <w:rPr>
          <w:b/>
          <w:bCs/>
        </w:rPr>
        <w:t>if</w:t>
      </w:r>
      <w:r w:rsidRPr="00937DAC">
        <w:rPr>
          <w:b/>
          <w:bCs/>
        </w:rPr>
        <w:t xml:space="preserve"> </w:t>
      </w:r>
      <w:r w:rsidR="00D03144" w:rsidRPr="00937DAC">
        <w:rPr>
          <w:b/>
          <w:bCs/>
        </w:rPr>
        <w:t>not</w:t>
      </w:r>
      <w:r w:rsidRPr="00937DAC">
        <w:rPr>
          <w:b/>
          <w:bCs/>
        </w:rPr>
        <w:t xml:space="preserve"> </w:t>
      </w:r>
      <w:r w:rsidR="00D03144" w:rsidRPr="00937DAC">
        <w:rPr>
          <w:b/>
          <w:bCs/>
        </w:rPr>
        <w:t>disbudded</w:t>
      </w:r>
      <w:r w:rsidRPr="00937DAC">
        <w:rPr>
          <w:b/>
          <w:bCs/>
        </w:rPr>
        <w:t xml:space="preserve"> </w:t>
      </w:r>
      <w:r w:rsidR="00D03144" w:rsidRPr="00937DAC">
        <w:rPr>
          <w:b/>
          <w:bCs/>
        </w:rPr>
        <w:t>as</w:t>
      </w:r>
      <w:r w:rsidRPr="00937DAC">
        <w:rPr>
          <w:b/>
          <w:bCs/>
        </w:rPr>
        <w:t xml:space="preserve"> </w:t>
      </w:r>
      <w:r w:rsidR="00D03144" w:rsidRPr="00937DAC">
        <w:rPr>
          <w:b/>
          <w:bCs/>
        </w:rPr>
        <w:t>cluster</w:t>
      </w:r>
      <w:r w:rsidRPr="00937DAC">
        <w:rPr>
          <w:b/>
          <w:bCs/>
        </w:rPr>
        <w:t>-</w:t>
      </w:r>
      <w:r w:rsidR="00D03144" w:rsidRPr="00937DAC">
        <w:rPr>
          <w:b/>
          <w:bCs/>
        </w:rPr>
        <w:t>flowered</w:t>
      </w:r>
      <w:r w:rsidRPr="00937DAC">
        <w:rPr>
          <w:b/>
          <w:bCs/>
        </w:rPr>
        <w:t>. L</w:t>
      </w:r>
      <w:r w:rsidR="00E50B5B" w:rsidRPr="00937DAC">
        <w:rPr>
          <w:b/>
          <w:bCs/>
        </w:rPr>
        <w:t>arge</w:t>
      </w:r>
      <w:r w:rsidRPr="00937DAC">
        <w:rPr>
          <w:b/>
          <w:bCs/>
        </w:rPr>
        <w:t>-</w:t>
      </w:r>
      <w:r w:rsidR="00E50B5B" w:rsidRPr="00937DAC">
        <w:rPr>
          <w:b/>
          <w:bCs/>
        </w:rPr>
        <w:t>flowered</w:t>
      </w:r>
      <w:r w:rsidRPr="00937DAC">
        <w:rPr>
          <w:b/>
          <w:bCs/>
        </w:rPr>
        <w:t>=ex H</w:t>
      </w:r>
      <w:r w:rsidR="00E50B5B" w:rsidRPr="00937DAC">
        <w:rPr>
          <w:b/>
          <w:bCs/>
        </w:rPr>
        <w:t>ybrid</w:t>
      </w:r>
      <w:r w:rsidRPr="00937DAC">
        <w:rPr>
          <w:b/>
          <w:bCs/>
        </w:rPr>
        <w:t xml:space="preserve"> T</w:t>
      </w:r>
      <w:r w:rsidR="00E50B5B" w:rsidRPr="00937DAC">
        <w:rPr>
          <w:b/>
          <w:bCs/>
        </w:rPr>
        <w:t>ea</w:t>
      </w:r>
      <w:r w:rsidRPr="00937DAC">
        <w:rPr>
          <w:b/>
          <w:bCs/>
        </w:rPr>
        <w:t>, C</w:t>
      </w:r>
      <w:r w:rsidR="00E50B5B" w:rsidRPr="00937DAC">
        <w:rPr>
          <w:b/>
          <w:bCs/>
        </w:rPr>
        <w:t>luster</w:t>
      </w:r>
      <w:r w:rsidRPr="00937DAC">
        <w:rPr>
          <w:b/>
          <w:bCs/>
        </w:rPr>
        <w:t>-</w:t>
      </w:r>
      <w:r w:rsidR="00E50B5B" w:rsidRPr="00937DAC">
        <w:rPr>
          <w:b/>
          <w:bCs/>
        </w:rPr>
        <w:t>flowered</w:t>
      </w:r>
      <w:r w:rsidRPr="00937DAC">
        <w:rPr>
          <w:b/>
          <w:bCs/>
        </w:rPr>
        <w:t>=ex F</w:t>
      </w:r>
      <w:r w:rsidR="00E50B5B" w:rsidRPr="00937DAC">
        <w:rPr>
          <w:b/>
          <w:bCs/>
        </w:rPr>
        <w:t>loribunda</w:t>
      </w:r>
      <w:r w:rsidRPr="00937DAC">
        <w:rPr>
          <w:b/>
          <w:bCs/>
        </w:rPr>
        <w:t>. A</w:t>
      </w:r>
      <w:r w:rsidR="00E50B5B" w:rsidRPr="00937DAC">
        <w:rPr>
          <w:b/>
          <w:bCs/>
        </w:rPr>
        <w:t>ll</w:t>
      </w:r>
      <w:r w:rsidRPr="00937DAC">
        <w:rPr>
          <w:b/>
          <w:bCs/>
        </w:rPr>
        <w:t xml:space="preserve"> R</w:t>
      </w:r>
      <w:r w:rsidR="00E50B5B" w:rsidRPr="00937DAC">
        <w:rPr>
          <w:b/>
          <w:bCs/>
        </w:rPr>
        <w:t>oses</w:t>
      </w:r>
      <w:r w:rsidRPr="00937DAC">
        <w:rPr>
          <w:b/>
          <w:bCs/>
        </w:rPr>
        <w:t xml:space="preserve"> </w:t>
      </w:r>
      <w:r w:rsidR="00E50B5B" w:rsidRPr="00937DAC">
        <w:rPr>
          <w:b/>
          <w:bCs/>
        </w:rPr>
        <w:t>must</w:t>
      </w:r>
      <w:r w:rsidRPr="00937DAC">
        <w:rPr>
          <w:b/>
          <w:bCs/>
        </w:rPr>
        <w:t xml:space="preserve"> </w:t>
      </w:r>
      <w:r w:rsidR="00E50B5B" w:rsidRPr="00937DAC">
        <w:rPr>
          <w:b/>
          <w:bCs/>
        </w:rPr>
        <w:t>be</w:t>
      </w:r>
      <w:r w:rsidRPr="00937DAC">
        <w:rPr>
          <w:b/>
          <w:bCs/>
        </w:rPr>
        <w:t xml:space="preserve"> </w:t>
      </w:r>
      <w:r w:rsidR="00E50B5B" w:rsidRPr="00937DAC">
        <w:rPr>
          <w:b/>
          <w:bCs/>
        </w:rPr>
        <w:t>shown</w:t>
      </w:r>
      <w:r w:rsidRPr="00937DAC">
        <w:rPr>
          <w:b/>
          <w:bCs/>
        </w:rPr>
        <w:t xml:space="preserve"> </w:t>
      </w:r>
      <w:r w:rsidR="00E50B5B" w:rsidRPr="00937DAC">
        <w:rPr>
          <w:b/>
          <w:bCs/>
        </w:rPr>
        <w:t>with</w:t>
      </w:r>
      <w:r w:rsidRPr="00937DAC">
        <w:rPr>
          <w:b/>
          <w:bCs/>
        </w:rPr>
        <w:t xml:space="preserve"> </w:t>
      </w:r>
      <w:r w:rsidR="00E50B5B" w:rsidRPr="00937DAC">
        <w:rPr>
          <w:b/>
          <w:bCs/>
        </w:rPr>
        <w:t>their</w:t>
      </w:r>
      <w:r w:rsidRPr="00937DAC">
        <w:rPr>
          <w:b/>
          <w:bCs/>
        </w:rPr>
        <w:t xml:space="preserve"> </w:t>
      </w:r>
      <w:r w:rsidR="00E50B5B" w:rsidRPr="00937DAC">
        <w:rPr>
          <w:b/>
          <w:bCs/>
        </w:rPr>
        <w:t>own</w:t>
      </w:r>
      <w:r w:rsidRPr="00937DAC">
        <w:rPr>
          <w:b/>
          <w:bCs/>
        </w:rPr>
        <w:t xml:space="preserve"> </w:t>
      </w:r>
      <w:r w:rsidR="00E50B5B" w:rsidRPr="00937DAC">
        <w:rPr>
          <w:b/>
          <w:bCs/>
        </w:rPr>
        <w:t>naturally</w:t>
      </w:r>
      <w:r w:rsidRPr="00937DAC">
        <w:rPr>
          <w:b/>
          <w:bCs/>
        </w:rPr>
        <w:t xml:space="preserve"> </w:t>
      </w:r>
      <w:r w:rsidR="00E50B5B" w:rsidRPr="00937DAC">
        <w:rPr>
          <w:b/>
          <w:bCs/>
        </w:rPr>
        <w:t>attached</w:t>
      </w:r>
      <w:r w:rsidRPr="00937DAC">
        <w:rPr>
          <w:b/>
          <w:bCs/>
        </w:rPr>
        <w:t xml:space="preserve"> </w:t>
      </w:r>
      <w:r w:rsidR="00E50B5B" w:rsidRPr="00937DAC">
        <w:rPr>
          <w:b/>
          <w:bCs/>
        </w:rPr>
        <w:t>foliage</w:t>
      </w:r>
      <w:r w:rsidRPr="00937DAC">
        <w:rPr>
          <w:b/>
          <w:bCs/>
        </w:rPr>
        <w:t>.</w:t>
      </w:r>
    </w:p>
    <w:p w14:paraId="36854E8F" w14:textId="77777777" w:rsidR="00D03144" w:rsidRPr="00937DAC" w:rsidRDefault="00D03144" w:rsidP="0089430E">
      <w:pPr>
        <w:keepNext/>
        <w:keepLines/>
        <w:spacing w:before="200"/>
        <w:outlineLvl w:val="1"/>
        <w:rPr>
          <w:bCs/>
        </w:rPr>
      </w:pPr>
      <w:r w:rsidRPr="00937DAC">
        <w:rPr>
          <w:b/>
          <w:bCs/>
        </w:rPr>
        <w:t xml:space="preserve">CLASS 6: </w:t>
      </w:r>
      <w:r w:rsidRPr="00937DAC">
        <w:rPr>
          <w:b/>
          <w:bCs/>
          <w:u w:val="single"/>
        </w:rPr>
        <w:t>A LARGE-FLOWERED ROSE.</w:t>
      </w:r>
      <w:r w:rsidRPr="00937DAC">
        <w:rPr>
          <w:bCs/>
        </w:rPr>
        <w:t>A single specimen displayed in a vase. Space 80×60cm.</w:t>
      </w:r>
    </w:p>
    <w:p w14:paraId="3323958C" w14:textId="77777777" w:rsidR="00D03144" w:rsidRPr="00937DAC" w:rsidRDefault="00D03144" w:rsidP="0089430E">
      <w:pPr>
        <w:keepNext/>
        <w:keepLines/>
        <w:spacing w:before="200"/>
        <w:outlineLvl w:val="1"/>
        <w:rPr>
          <w:bCs/>
        </w:rPr>
      </w:pPr>
      <w:r w:rsidRPr="00937DAC">
        <w:rPr>
          <w:b/>
          <w:bCs/>
        </w:rPr>
        <w:t xml:space="preserve">CLASS 7: </w:t>
      </w:r>
      <w:r w:rsidRPr="00937DAC">
        <w:rPr>
          <w:b/>
          <w:bCs/>
          <w:u w:val="single"/>
        </w:rPr>
        <w:t xml:space="preserve">A 3 STAGE ROSE. </w:t>
      </w:r>
      <w:r w:rsidRPr="00937DAC">
        <w:rPr>
          <w:bCs/>
        </w:rPr>
        <w:t>One variety of large flowered rose comprising a bud, a specimen bloom and a fully open bloom on separate stems in one vase. Space 80×60cm</w:t>
      </w:r>
    </w:p>
    <w:p w14:paraId="772CEE47" w14:textId="77777777" w:rsidR="00E50B5B" w:rsidRPr="00937DAC" w:rsidRDefault="00E50B5B" w:rsidP="0089430E">
      <w:pPr>
        <w:keepNext/>
        <w:keepLines/>
        <w:spacing w:before="200"/>
        <w:outlineLvl w:val="1"/>
        <w:rPr>
          <w:bCs/>
        </w:rPr>
      </w:pPr>
      <w:r w:rsidRPr="00937DAC">
        <w:rPr>
          <w:b/>
          <w:bCs/>
        </w:rPr>
        <w:t xml:space="preserve">CLASS 8: </w:t>
      </w:r>
      <w:r w:rsidRPr="00937DAC">
        <w:rPr>
          <w:b/>
          <w:bCs/>
          <w:u w:val="single"/>
        </w:rPr>
        <w:t xml:space="preserve">ONE OR MORE LARGE VARIETIES OF ROSE/S. </w:t>
      </w:r>
      <w:r w:rsidRPr="00937DAC">
        <w:rPr>
          <w:bCs/>
        </w:rPr>
        <w:t>In a bowl/vase.</w:t>
      </w:r>
      <w:r w:rsidR="0026539C" w:rsidRPr="00937DAC">
        <w:rPr>
          <w:bCs/>
        </w:rPr>
        <w:t xml:space="preserve"> Space</w:t>
      </w:r>
      <w:r w:rsidR="00510EA8" w:rsidRPr="00937DAC">
        <w:rPr>
          <w:bCs/>
        </w:rPr>
        <w:t xml:space="preserve"> 80×60cm</w:t>
      </w:r>
      <w:r w:rsidRPr="00937DAC">
        <w:rPr>
          <w:bCs/>
        </w:rPr>
        <w:t xml:space="preserve"> </w:t>
      </w:r>
    </w:p>
    <w:p w14:paraId="11BE1281" w14:textId="77777777" w:rsidR="00D03144" w:rsidRPr="00937DAC" w:rsidRDefault="004979B6" w:rsidP="004979B6">
      <w:pPr>
        <w:pStyle w:val="ListParagraph"/>
        <w:keepNext/>
        <w:keepLines/>
        <w:numPr>
          <w:ilvl w:val="0"/>
          <w:numId w:val="3"/>
        </w:numPr>
        <w:spacing w:before="200"/>
        <w:outlineLvl w:val="1"/>
        <w:rPr>
          <w:bCs/>
          <w:sz w:val="26"/>
          <w:szCs w:val="26"/>
        </w:rPr>
      </w:pPr>
      <w:r w:rsidRPr="00937DAC">
        <w:rPr>
          <w:bCs/>
          <w:sz w:val="26"/>
          <w:szCs w:val="26"/>
        </w:rPr>
        <w:t xml:space="preserve">* * * * * * * * * * * * * * * * * * * * * * * * * * * * * * * * * * * * * * * * * * * * * *  </w:t>
      </w:r>
    </w:p>
    <w:p w14:paraId="43D8AA51" w14:textId="77777777" w:rsidR="0089430E" w:rsidRPr="00937DAC" w:rsidRDefault="0089430E" w:rsidP="00510EA8">
      <w:pPr>
        <w:keepNext/>
        <w:keepLines/>
        <w:spacing w:before="200"/>
        <w:outlineLvl w:val="1"/>
        <w:rPr>
          <w:b/>
          <w:bCs/>
          <w:sz w:val="26"/>
          <w:szCs w:val="26"/>
        </w:rPr>
      </w:pPr>
      <w:r w:rsidRPr="00937DAC">
        <w:rPr>
          <w:b/>
          <w:bCs/>
          <w:sz w:val="26"/>
          <w:szCs w:val="26"/>
        </w:rPr>
        <w:t xml:space="preserve">SECTION </w:t>
      </w:r>
      <w:r w:rsidR="00510EA8" w:rsidRPr="00937DAC">
        <w:rPr>
          <w:b/>
          <w:bCs/>
          <w:sz w:val="26"/>
          <w:szCs w:val="26"/>
        </w:rPr>
        <w:t>4</w:t>
      </w:r>
      <w:r w:rsidRPr="00937DAC">
        <w:rPr>
          <w:b/>
          <w:bCs/>
          <w:sz w:val="26"/>
          <w:szCs w:val="26"/>
        </w:rPr>
        <w:t xml:space="preserve"> – CUT HERBACEOUS FLOWERS</w:t>
      </w:r>
      <w:bookmarkEnd w:id="8"/>
    </w:p>
    <w:p w14:paraId="6A0ABBE4" w14:textId="77777777" w:rsidR="0089430E" w:rsidRPr="00937DAC" w:rsidRDefault="0089430E" w:rsidP="0089430E"/>
    <w:p w14:paraId="38D70B32" w14:textId="77777777" w:rsidR="0089430E" w:rsidRPr="00937DAC" w:rsidRDefault="0089430E" w:rsidP="0089430E">
      <w:pPr>
        <w:jc w:val="both"/>
        <w:rPr>
          <w:b/>
          <w:bCs/>
        </w:rPr>
      </w:pPr>
      <w:r w:rsidRPr="00937DAC">
        <w:rPr>
          <w:b/>
          <w:u w:val="single"/>
        </w:rPr>
        <w:t>NOTE</w:t>
      </w:r>
      <w:r w:rsidRPr="00937DAC">
        <w:rPr>
          <w:bCs/>
        </w:rPr>
        <w:t xml:space="preserve">: </w:t>
      </w:r>
      <w:r w:rsidRPr="00937DAC">
        <w:rPr>
          <w:b/>
          <w:bCs/>
        </w:rPr>
        <w:t>The flowers of trees, shrubs and woody climbing plants are not allowed in this Section, as herbaceous plants are plants without a permanent woody stem.</w:t>
      </w:r>
    </w:p>
    <w:p w14:paraId="2CD55030" w14:textId="77777777" w:rsidR="0089430E" w:rsidRPr="00937DAC" w:rsidRDefault="0089430E" w:rsidP="0089430E"/>
    <w:p w14:paraId="0E71FECF" w14:textId="77777777" w:rsidR="0089430E" w:rsidRPr="00937DAC" w:rsidRDefault="00156CAC" w:rsidP="0089430E">
      <w:r w:rsidRPr="00937DAC">
        <w:rPr>
          <w:b/>
        </w:rPr>
        <w:t xml:space="preserve">CLASS </w:t>
      </w:r>
      <w:r w:rsidR="00510EA8" w:rsidRPr="00937DAC">
        <w:rPr>
          <w:b/>
        </w:rPr>
        <w:t>9</w:t>
      </w:r>
      <w:r w:rsidR="0089430E" w:rsidRPr="00937DAC">
        <w:rPr>
          <w:b/>
        </w:rPr>
        <w:t xml:space="preserve">: </w:t>
      </w:r>
      <w:r w:rsidR="00433C81" w:rsidRPr="00937DAC">
        <w:rPr>
          <w:b/>
        </w:rPr>
        <w:t xml:space="preserve">OPEN: </w:t>
      </w:r>
      <w:r w:rsidR="0089430E" w:rsidRPr="00937DAC">
        <w:rPr>
          <w:b/>
          <w:u w:val="single"/>
        </w:rPr>
        <w:t>ONE OR MORE GENERA OF CUT HERBACEOUS FLOWERS.</w:t>
      </w:r>
      <w:r w:rsidR="00510EA8" w:rsidRPr="00937DAC">
        <w:rPr>
          <w:b/>
          <w:u w:val="single"/>
        </w:rPr>
        <w:t xml:space="preserve"> </w:t>
      </w:r>
      <w:r w:rsidR="0089430E" w:rsidRPr="00937DAC">
        <w:t>May include those with underground storage organs.</w:t>
      </w:r>
      <w:r w:rsidR="00510EA8" w:rsidRPr="00937DAC">
        <w:t xml:space="preserve"> </w:t>
      </w:r>
      <w:r w:rsidR="0089430E" w:rsidRPr="00937DAC">
        <w:t>A collection of 5 to 20 species/cultivars</w:t>
      </w:r>
      <w:r w:rsidR="0089430E" w:rsidRPr="00937DAC">
        <w:rPr>
          <w:b/>
        </w:rPr>
        <w:t>,</w:t>
      </w:r>
      <w:r w:rsidR="0089430E" w:rsidRPr="00937DAC">
        <w:t xml:space="preserve"> in separate bowls/vases. Space 240 x 60 cm. </w:t>
      </w:r>
    </w:p>
    <w:p w14:paraId="4648F59C" w14:textId="77777777" w:rsidR="00433C81" w:rsidRPr="00937DAC" w:rsidRDefault="00433C81" w:rsidP="0089430E">
      <w:pPr>
        <w:rPr>
          <w:i/>
        </w:rPr>
      </w:pPr>
      <w:r w:rsidRPr="00937DAC">
        <w:t>Cup to be won.</w:t>
      </w:r>
    </w:p>
    <w:p w14:paraId="7803342A" w14:textId="77777777" w:rsidR="0089430E" w:rsidRPr="00937DAC" w:rsidRDefault="0089430E" w:rsidP="0089430E">
      <w:pPr>
        <w:jc w:val="both"/>
        <w:rPr>
          <w:b/>
        </w:rPr>
      </w:pPr>
    </w:p>
    <w:p w14:paraId="2DF52EF0" w14:textId="77777777" w:rsidR="0089430E" w:rsidRPr="00937DAC" w:rsidRDefault="00156CAC" w:rsidP="0089430E">
      <w:pPr>
        <w:jc w:val="both"/>
      </w:pPr>
      <w:r w:rsidRPr="00937DAC">
        <w:rPr>
          <w:b/>
        </w:rPr>
        <w:t xml:space="preserve">CLASS </w:t>
      </w:r>
      <w:r w:rsidR="00510EA8" w:rsidRPr="00937DAC">
        <w:rPr>
          <w:b/>
        </w:rPr>
        <w:t>10</w:t>
      </w:r>
      <w:r w:rsidR="0089430E" w:rsidRPr="00937DAC">
        <w:rPr>
          <w:b/>
        </w:rPr>
        <w:t xml:space="preserve">: NOVICE: </w:t>
      </w:r>
      <w:r w:rsidR="0089430E" w:rsidRPr="00937DAC">
        <w:rPr>
          <w:b/>
          <w:u w:val="single"/>
        </w:rPr>
        <w:t>ONE OR MORE GENERA OF CUT HERBAC</w:t>
      </w:r>
      <w:r w:rsidR="004A77E5" w:rsidRPr="00937DAC">
        <w:rPr>
          <w:b/>
          <w:u w:val="single"/>
        </w:rPr>
        <w:t>E</w:t>
      </w:r>
      <w:r w:rsidR="0089430E" w:rsidRPr="00937DAC">
        <w:rPr>
          <w:b/>
          <w:u w:val="single"/>
        </w:rPr>
        <w:t>OUS FLOWERS</w:t>
      </w:r>
      <w:r w:rsidR="0089430E" w:rsidRPr="00937DAC">
        <w:t xml:space="preserve">. </w:t>
      </w:r>
      <w:r w:rsidR="00510EA8" w:rsidRPr="00937DAC">
        <w:t xml:space="preserve">May include those with underground storage </w:t>
      </w:r>
      <w:r w:rsidR="00F665DF" w:rsidRPr="00937DAC">
        <w:t>organs. A</w:t>
      </w:r>
      <w:r w:rsidR="0089430E" w:rsidRPr="00937DAC">
        <w:t xml:space="preserve"> </w:t>
      </w:r>
      <w:r w:rsidR="0089430E" w:rsidRPr="00937DAC">
        <w:rPr>
          <w:b/>
        </w:rPr>
        <w:t>collection</w:t>
      </w:r>
      <w:r w:rsidR="0089430E" w:rsidRPr="00937DAC">
        <w:t xml:space="preserve"> of 5 to 10 species/cultivars in separate bowls/vases. Space 240 x 60 cm.</w:t>
      </w:r>
    </w:p>
    <w:p w14:paraId="32167472" w14:textId="77777777" w:rsidR="00433C81" w:rsidRPr="00937DAC" w:rsidRDefault="00433C81" w:rsidP="0089430E">
      <w:pPr>
        <w:jc w:val="both"/>
      </w:pPr>
      <w:r w:rsidRPr="00937DAC">
        <w:t>Cup to be won.</w:t>
      </w:r>
    </w:p>
    <w:p w14:paraId="227E094A" w14:textId="77777777" w:rsidR="0089430E" w:rsidRPr="00937DAC" w:rsidRDefault="0089430E" w:rsidP="0089430E">
      <w:pPr>
        <w:jc w:val="both"/>
      </w:pPr>
    </w:p>
    <w:p w14:paraId="5837277C" w14:textId="77777777" w:rsidR="0089430E" w:rsidRPr="00937DAC" w:rsidRDefault="00156CAC" w:rsidP="0089430E">
      <w:pPr>
        <w:jc w:val="both"/>
      </w:pPr>
      <w:r w:rsidRPr="00937DAC">
        <w:rPr>
          <w:b/>
        </w:rPr>
        <w:t xml:space="preserve">CLASS </w:t>
      </w:r>
      <w:r w:rsidR="00510EA8" w:rsidRPr="00937DAC">
        <w:rPr>
          <w:b/>
        </w:rPr>
        <w:t>11</w:t>
      </w:r>
      <w:r w:rsidR="0089430E" w:rsidRPr="00937DAC">
        <w:rPr>
          <w:b/>
        </w:rPr>
        <w:t xml:space="preserve">: </w:t>
      </w:r>
      <w:r w:rsidR="00510EA8" w:rsidRPr="00937DAC">
        <w:rPr>
          <w:b/>
        </w:rPr>
        <w:t>OPEN:</w:t>
      </w:r>
      <w:r w:rsidR="00CB3552" w:rsidRPr="00937DAC">
        <w:rPr>
          <w:b/>
        </w:rPr>
        <w:t xml:space="preserve"> </w:t>
      </w:r>
      <w:r w:rsidR="00510EA8" w:rsidRPr="00937DAC">
        <w:rPr>
          <w:b/>
          <w:u w:val="single"/>
        </w:rPr>
        <w:t>MIXED GENERA OF CUT HERBAC</w:t>
      </w:r>
      <w:r w:rsidR="004A77E5" w:rsidRPr="00937DAC">
        <w:rPr>
          <w:b/>
          <w:u w:val="single"/>
        </w:rPr>
        <w:t>E</w:t>
      </w:r>
      <w:r w:rsidR="00510EA8" w:rsidRPr="00937DAC">
        <w:rPr>
          <w:b/>
          <w:u w:val="single"/>
        </w:rPr>
        <w:t>OUS FLOWERS</w:t>
      </w:r>
      <w:r w:rsidR="00CB3552" w:rsidRPr="00937DAC">
        <w:rPr>
          <w:b/>
          <w:u w:val="single"/>
        </w:rPr>
        <w:t xml:space="preserve">. </w:t>
      </w:r>
      <w:r w:rsidR="00CB3552" w:rsidRPr="00937DAC">
        <w:t xml:space="preserve">One or more species/cultivars of several genera in a bowl/vase. </w:t>
      </w:r>
    </w:p>
    <w:p w14:paraId="56F2A473" w14:textId="77777777" w:rsidR="00CB3552" w:rsidRPr="00937DAC" w:rsidRDefault="00CB3552" w:rsidP="0089430E">
      <w:pPr>
        <w:jc w:val="both"/>
      </w:pPr>
      <w:r w:rsidRPr="00937DAC">
        <w:t>Cup to be won.</w:t>
      </w:r>
    </w:p>
    <w:p w14:paraId="359BB8E7" w14:textId="77777777" w:rsidR="0089430E" w:rsidRPr="00937DAC" w:rsidRDefault="0089430E" w:rsidP="0089430E">
      <w:pPr>
        <w:jc w:val="both"/>
      </w:pPr>
    </w:p>
    <w:p w14:paraId="321149B0" w14:textId="77777777" w:rsidR="00BE2E4E" w:rsidRPr="00937DAC" w:rsidRDefault="00156CAC" w:rsidP="0089430E">
      <w:pPr>
        <w:jc w:val="both"/>
      </w:pPr>
      <w:r w:rsidRPr="00937DAC">
        <w:rPr>
          <w:b/>
        </w:rPr>
        <w:t xml:space="preserve">CLASS </w:t>
      </w:r>
      <w:r w:rsidR="00CB3552" w:rsidRPr="00937DAC">
        <w:rPr>
          <w:b/>
        </w:rPr>
        <w:t>12</w:t>
      </w:r>
      <w:r w:rsidR="0089430E" w:rsidRPr="00937DAC">
        <w:rPr>
          <w:b/>
        </w:rPr>
        <w:t>:</w:t>
      </w:r>
      <w:r w:rsidR="00BE2E4E" w:rsidRPr="00937DAC">
        <w:rPr>
          <w:b/>
        </w:rPr>
        <w:t xml:space="preserve"> </w:t>
      </w:r>
      <w:r w:rsidR="00CB3552" w:rsidRPr="00937DAC">
        <w:rPr>
          <w:b/>
          <w:u w:val="single"/>
        </w:rPr>
        <w:t xml:space="preserve">ONE GENUS OF CUT HERBACEOUS FLOWERS. </w:t>
      </w:r>
      <w:r w:rsidR="00CB3552" w:rsidRPr="00937DAC">
        <w:t xml:space="preserve">One or more species/cultivars of one genus in a bowl/vase. Space 80×60cm. </w:t>
      </w:r>
    </w:p>
    <w:p w14:paraId="5C44C19F" w14:textId="77777777" w:rsidR="0089430E" w:rsidRPr="00937DAC" w:rsidRDefault="0089430E" w:rsidP="0089430E">
      <w:pPr>
        <w:jc w:val="both"/>
      </w:pPr>
    </w:p>
    <w:p w14:paraId="54C4E50D" w14:textId="77777777" w:rsidR="0089430E" w:rsidRPr="00937DAC" w:rsidRDefault="00156CAC" w:rsidP="0089430E">
      <w:pPr>
        <w:jc w:val="both"/>
      </w:pPr>
      <w:r w:rsidRPr="00937DAC">
        <w:rPr>
          <w:b/>
        </w:rPr>
        <w:t>CLASS 1</w:t>
      </w:r>
      <w:r w:rsidR="00CB3552" w:rsidRPr="00937DAC">
        <w:rPr>
          <w:b/>
        </w:rPr>
        <w:t xml:space="preserve">3: NOVICE: </w:t>
      </w:r>
      <w:r w:rsidR="00CB3552" w:rsidRPr="00937DAC">
        <w:rPr>
          <w:b/>
          <w:u w:val="single"/>
        </w:rPr>
        <w:t>ONE GENUS OF CUT HERBAC</w:t>
      </w:r>
      <w:r w:rsidR="004A77E5" w:rsidRPr="00937DAC">
        <w:rPr>
          <w:b/>
          <w:u w:val="single"/>
        </w:rPr>
        <w:t>E</w:t>
      </w:r>
      <w:r w:rsidR="00CB3552" w:rsidRPr="00937DAC">
        <w:rPr>
          <w:b/>
          <w:u w:val="single"/>
        </w:rPr>
        <w:t xml:space="preserve">OUS </w:t>
      </w:r>
      <w:r w:rsidR="00F665DF" w:rsidRPr="00937DAC">
        <w:rPr>
          <w:b/>
          <w:u w:val="single"/>
        </w:rPr>
        <w:t>FLOWERS.</w:t>
      </w:r>
      <w:r w:rsidR="00F665DF" w:rsidRPr="00937DAC">
        <w:t xml:space="preserve"> One</w:t>
      </w:r>
      <w:r w:rsidR="00CB3552" w:rsidRPr="00937DAC">
        <w:t xml:space="preserve"> or more species/cultivars in a bowl/vase. Space 80×60cm.</w:t>
      </w:r>
    </w:p>
    <w:p w14:paraId="2093F9F8" w14:textId="77777777" w:rsidR="0089430E" w:rsidRPr="00937DAC" w:rsidRDefault="0089430E" w:rsidP="0089430E">
      <w:pPr>
        <w:jc w:val="both"/>
      </w:pPr>
      <w:r w:rsidRPr="00937DAC">
        <w:tab/>
      </w:r>
    </w:p>
    <w:p w14:paraId="67E95531" w14:textId="77777777" w:rsidR="0089430E" w:rsidRPr="00937DAC" w:rsidRDefault="00156CAC" w:rsidP="0089430E">
      <w:pPr>
        <w:jc w:val="both"/>
      </w:pPr>
      <w:r w:rsidRPr="00937DAC">
        <w:rPr>
          <w:b/>
        </w:rPr>
        <w:t>CLASS 1</w:t>
      </w:r>
      <w:r w:rsidR="00CB3552" w:rsidRPr="00937DAC">
        <w:rPr>
          <w:b/>
        </w:rPr>
        <w:t xml:space="preserve">4: </w:t>
      </w:r>
      <w:r w:rsidR="00CB3552" w:rsidRPr="00937DAC">
        <w:rPr>
          <w:b/>
          <w:u w:val="single"/>
        </w:rPr>
        <w:t xml:space="preserve">CUT ANTHURIUM BLOOMS. </w:t>
      </w:r>
      <w:r w:rsidR="00CB3552" w:rsidRPr="00937DAC">
        <w:t xml:space="preserve">One or more species/cultivars in bowl(s)/vase(s). Space 80×60cm. </w:t>
      </w:r>
    </w:p>
    <w:p w14:paraId="7D76182E" w14:textId="77777777" w:rsidR="0089430E" w:rsidRDefault="0089430E" w:rsidP="0089430E">
      <w:pPr>
        <w:jc w:val="both"/>
      </w:pPr>
    </w:p>
    <w:p w14:paraId="368AA5AE" w14:textId="77777777" w:rsidR="004A77E5" w:rsidRPr="00937DAC" w:rsidRDefault="00B55E96" w:rsidP="0089430E">
      <w:pPr>
        <w:keepNext/>
        <w:keepLines/>
        <w:spacing w:before="200"/>
        <w:outlineLvl w:val="1"/>
        <w:rPr>
          <w:b/>
          <w:bCs/>
          <w:sz w:val="26"/>
          <w:szCs w:val="26"/>
        </w:rPr>
      </w:pPr>
      <w:bookmarkStart w:id="9" w:name="_Toc485068426"/>
      <w:r w:rsidRPr="00937DAC">
        <w:rPr>
          <w:b/>
          <w:bCs/>
          <w:sz w:val="26"/>
          <w:szCs w:val="26"/>
        </w:rPr>
        <w:lastRenderedPageBreak/>
        <w:t>SECTION 5 – TREES AND SHRUBS</w:t>
      </w:r>
    </w:p>
    <w:p w14:paraId="0002DF8E" w14:textId="77777777" w:rsidR="004A77E5" w:rsidRPr="008B6BBE" w:rsidRDefault="004A77E5" w:rsidP="0089430E">
      <w:pPr>
        <w:keepNext/>
        <w:keepLines/>
        <w:spacing w:before="200"/>
        <w:outlineLvl w:val="1"/>
        <w:rPr>
          <w:b/>
          <w:bCs/>
        </w:rPr>
      </w:pPr>
      <w:r w:rsidRPr="008B6BBE">
        <w:rPr>
          <w:b/>
          <w:bCs/>
        </w:rPr>
        <w:t xml:space="preserve">NOTE: Trees and shrubs make permanent woody </w:t>
      </w:r>
      <w:r w:rsidR="00F665DF" w:rsidRPr="008B6BBE">
        <w:rPr>
          <w:b/>
          <w:bCs/>
        </w:rPr>
        <w:t>stems. Large</w:t>
      </w:r>
      <w:r w:rsidRPr="008B6BBE">
        <w:rPr>
          <w:b/>
          <w:bCs/>
        </w:rPr>
        <w:t xml:space="preserve"> herbaceous perennials will not be accepted in this </w:t>
      </w:r>
      <w:r w:rsidR="00F665DF" w:rsidRPr="008B6BBE">
        <w:rPr>
          <w:b/>
          <w:bCs/>
        </w:rPr>
        <w:t>Section. So</w:t>
      </w:r>
      <w:r w:rsidRPr="008B6BBE">
        <w:rPr>
          <w:b/>
          <w:bCs/>
        </w:rPr>
        <w:t xml:space="preserve">-called “scandent” shrubs such as </w:t>
      </w:r>
      <w:r w:rsidRPr="008B6BBE">
        <w:rPr>
          <w:b/>
          <w:bCs/>
          <w:i/>
        </w:rPr>
        <w:t>Bougainvillea</w:t>
      </w:r>
      <w:r w:rsidRPr="008B6BBE">
        <w:rPr>
          <w:b/>
          <w:bCs/>
        </w:rPr>
        <w:t xml:space="preserve">, </w:t>
      </w:r>
      <w:proofErr w:type="spellStart"/>
      <w:r w:rsidRPr="008B6BBE">
        <w:rPr>
          <w:b/>
          <w:bCs/>
          <w:i/>
        </w:rPr>
        <w:t>Petrea</w:t>
      </w:r>
      <w:proofErr w:type="spellEnd"/>
      <w:r w:rsidRPr="008B6BBE">
        <w:rPr>
          <w:b/>
          <w:bCs/>
          <w:i/>
        </w:rPr>
        <w:t xml:space="preserve"> </w:t>
      </w:r>
      <w:r w:rsidRPr="008B6BBE">
        <w:rPr>
          <w:b/>
          <w:bCs/>
        </w:rPr>
        <w:t xml:space="preserve">and </w:t>
      </w:r>
      <w:r w:rsidRPr="008B6BBE">
        <w:rPr>
          <w:b/>
          <w:bCs/>
          <w:i/>
        </w:rPr>
        <w:t>Allamanda</w:t>
      </w:r>
      <w:r w:rsidRPr="008B6BBE">
        <w:rPr>
          <w:b/>
          <w:bCs/>
        </w:rPr>
        <w:t xml:space="preserve"> will also not be accepted in the Trees and Shrubs Section – see the Note at the head of the Climbing/Scandent Plants Section 6 for clarification.</w:t>
      </w:r>
    </w:p>
    <w:p w14:paraId="0946E7D0" w14:textId="77777777" w:rsidR="004A77E5" w:rsidRPr="00937DAC" w:rsidRDefault="004A77E5" w:rsidP="004A77E5"/>
    <w:p w14:paraId="0037C3E6" w14:textId="77777777" w:rsidR="004A77E5" w:rsidRPr="00937DAC" w:rsidRDefault="004A77E5" w:rsidP="004A77E5">
      <w:r w:rsidRPr="00937DAC">
        <w:rPr>
          <w:b/>
        </w:rPr>
        <w:t xml:space="preserve">CLASS 15: </w:t>
      </w:r>
      <w:r w:rsidRPr="00937DAC">
        <w:rPr>
          <w:b/>
          <w:u w:val="single"/>
        </w:rPr>
        <w:t>CUT FLOWERING FUCHSIA.</w:t>
      </w:r>
      <w:r w:rsidRPr="00937DAC">
        <w:rPr>
          <w:u w:val="single"/>
        </w:rPr>
        <w:t xml:space="preserve"> </w:t>
      </w:r>
      <w:r w:rsidRPr="00937DAC">
        <w:t>A</w:t>
      </w:r>
      <w:r w:rsidRPr="00937DAC">
        <w:rPr>
          <w:b/>
        </w:rPr>
        <w:t xml:space="preserve"> collection</w:t>
      </w:r>
      <w:r w:rsidRPr="00937DAC">
        <w:t xml:space="preserve"> of species/cultivars shown separately in bowl/s/vase/s. Space 80×60cm.</w:t>
      </w:r>
    </w:p>
    <w:p w14:paraId="76630BBD" w14:textId="77777777" w:rsidR="004A77E5" w:rsidRPr="00937DAC" w:rsidRDefault="004A77E5" w:rsidP="004A77E5">
      <w:r w:rsidRPr="00937DAC">
        <w:t>Cup to be won.</w:t>
      </w:r>
    </w:p>
    <w:p w14:paraId="50C659D1" w14:textId="77777777" w:rsidR="004A77E5" w:rsidRPr="00937DAC" w:rsidRDefault="004A77E5" w:rsidP="004A77E5"/>
    <w:p w14:paraId="647079B8" w14:textId="77777777" w:rsidR="004A77E5" w:rsidRPr="00937DAC" w:rsidRDefault="004A77E5" w:rsidP="004A77E5">
      <w:r w:rsidRPr="00937DAC">
        <w:rPr>
          <w:b/>
        </w:rPr>
        <w:t xml:space="preserve">CLASS 16: </w:t>
      </w:r>
      <w:r w:rsidRPr="00937DAC">
        <w:rPr>
          <w:b/>
          <w:u w:val="single"/>
        </w:rPr>
        <w:t>CUT FLOWERING HIBISCUS.</w:t>
      </w:r>
      <w:r w:rsidRPr="00937DAC">
        <w:t xml:space="preserve"> A collection of species/cultivars shown separately in bowl/s/vase/s. Space 80×</w:t>
      </w:r>
      <w:r w:rsidR="00213D35" w:rsidRPr="00937DAC">
        <w:t>60cm</w:t>
      </w:r>
    </w:p>
    <w:p w14:paraId="49FA7D08" w14:textId="77777777" w:rsidR="00213D35" w:rsidRPr="00937DAC" w:rsidRDefault="00213D35" w:rsidP="004A77E5">
      <w:r w:rsidRPr="00937DAC">
        <w:t>Cup to be won.</w:t>
      </w:r>
    </w:p>
    <w:p w14:paraId="299B790B" w14:textId="77777777" w:rsidR="00213D35" w:rsidRPr="00937DAC" w:rsidRDefault="00213D35" w:rsidP="004A77E5"/>
    <w:p w14:paraId="4C7F6C5E" w14:textId="77777777" w:rsidR="00213D35" w:rsidRPr="00937DAC" w:rsidRDefault="00213D35" w:rsidP="004A77E5">
      <w:r w:rsidRPr="00937DAC">
        <w:rPr>
          <w:b/>
        </w:rPr>
        <w:t xml:space="preserve">CLASS 17: OPEN: </w:t>
      </w:r>
      <w:r w:rsidRPr="00937DAC">
        <w:rPr>
          <w:b/>
          <w:u w:val="single"/>
        </w:rPr>
        <w:t>ONE OR MORE GENERA OF CUT FLOWERING TREES/SHRUBS.</w:t>
      </w:r>
      <w:r w:rsidRPr="00937DAC">
        <w:t xml:space="preserve"> A collection of species/cultivar/s from one or more genera in bowl/s/vase/s. (ROUND TABLE)</w:t>
      </w:r>
    </w:p>
    <w:p w14:paraId="4F6D3607" w14:textId="77777777" w:rsidR="00213D35" w:rsidRPr="00937DAC" w:rsidRDefault="00213D35" w:rsidP="004A77E5"/>
    <w:p w14:paraId="2BBE8941" w14:textId="77777777" w:rsidR="00213D35" w:rsidRPr="00937DAC" w:rsidRDefault="00213D35" w:rsidP="004A77E5">
      <w:r w:rsidRPr="00937DAC">
        <w:rPr>
          <w:b/>
        </w:rPr>
        <w:t xml:space="preserve">CLASS 18: </w:t>
      </w:r>
      <w:r w:rsidRPr="00937DAC">
        <w:rPr>
          <w:b/>
          <w:u w:val="single"/>
        </w:rPr>
        <w:t xml:space="preserve">ONE GENUS OF CUT FLOWERING TREES/SHRUBS. </w:t>
      </w:r>
      <w:r w:rsidRPr="00937DAC">
        <w:t>One or more species/cultivar/s in a bowl/vase. Space 80×60cm.</w:t>
      </w:r>
    </w:p>
    <w:p w14:paraId="47A44CDE" w14:textId="77777777" w:rsidR="00213D35" w:rsidRPr="00937DAC" w:rsidRDefault="00213D35" w:rsidP="004A77E5">
      <w:r w:rsidRPr="00937DAC">
        <w:t>Cup to be won.</w:t>
      </w:r>
    </w:p>
    <w:p w14:paraId="0525BAB7" w14:textId="77777777" w:rsidR="00213D35" w:rsidRPr="00937DAC" w:rsidRDefault="00213D35" w:rsidP="004A77E5"/>
    <w:p w14:paraId="1378BEB2" w14:textId="77777777" w:rsidR="00213D35" w:rsidRPr="00937DAC" w:rsidRDefault="00213D35" w:rsidP="004A77E5">
      <w:r w:rsidRPr="00937DAC">
        <w:rPr>
          <w:b/>
        </w:rPr>
        <w:t xml:space="preserve">CLASS 19: NOVICE: </w:t>
      </w:r>
      <w:r w:rsidRPr="00937DAC">
        <w:rPr>
          <w:b/>
          <w:u w:val="single"/>
        </w:rPr>
        <w:t>ONE OR MORE GENERA OF CUT FLOWERING TREES/SHRUBS.</w:t>
      </w:r>
      <w:r w:rsidRPr="00937DAC">
        <w:t xml:space="preserve"> </w:t>
      </w:r>
    </w:p>
    <w:p w14:paraId="1A387FB1" w14:textId="77777777" w:rsidR="004979B6" w:rsidRPr="00937DAC" w:rsidRDefault="004979B6" w:rsidP="004A77E5"/>
    <w:p w14:paraId="048778A7" w14:textId="77777777" w:rsidR="004979B6" w:rsidRPr="00937DAC" w:rsidRDefault="004979B6" w:rsidP="004979B6">
      <w:pPr>
        <w:pStyle w:val="ListParagraph"/>
        <w:numPr>
          <w:ilvl w:val="0"/>
          <w:numId w:val="3"/>
        </w:numPr>
      </w:pPr>
      <w:r w:rsidRPr="00937DAC">
        <w:t>* * * * * * * * * * * * * * * * * * * * * * * * * * * * * * * * * * * * * * * * * * * * * * * * *</w:t>
      </w:r>
    </w:p>
    <w:p w14:paraId="5C2C5FDB" w14:textId="77777777" w:rsidR="0089430E" w:rsidRPr="00937DAC" w:rsidRDefault="0089430E" w:rsidP="004A77E5">
      <w:pPr>
        <w:rPr>
          <w:b/>
        </w:rPr>
      </w:pPr>
      <w:r w:rsidRPr="00937DAC">
        <w:rPr>
          <w:b/>
        </w:rPr>
        <w:t xml:space="preserve">SECTION </w:t>
      </w:r>
      <w:r w:rsidR="008F373C" w:rsidRPr="00937DAC">
        <w:rPr>
          <w:b/>
        </w:rPr>
        <w:t>6</w:t>
      </w:r>
      <w:r w:rsidRPr="00937DAC">
        <w:rPr>
          <w:b/>
        </w:rPr>
        <w:t xml:space="preserve"> – CLIMBING / SCANDENT PLANTS</w:t>
      </w:r>
      <w:bookmarkEnd w:id="9"/>
    </w:p>
    <w:p w14:paraId="2D662F73" w14:textId="77777777" w:rsidR="0089430E" w:rsidRPr="00937DAC" w:rsidRDefault="0089430E" w:rsidP="0089430E">
      <w:r w:rsidRPr="00937DAC">
        <w:t>(ROUND TABLES)</w:t>
      </w:r>
    </w:p>
    <w:p w14:paraId="44370EEB" w14:textId="77777777" w:rsidR="0089430E" w:rsidRPr="00937DAC" w:rsidRDefault="0089430E" w:rsidP="0089430E"/>
    <w:p w14:paraId="0F44136F" w14:textId="77777777" w:rsidR="0089430E" w:rsidRPr="00937DAC" w:rsidRDefault="0089430E" w:rsidP="0089430E">
      <w:r w:rsidRPr="00937DAC">
        <w:rPr>
          <w:b/>
        </w:rPr>
        <w:t>NOTE: Climbing and scandent plants, in nature, ascend towards the light by using extraneous objects.  Climbers may attach themselves to some support by means of tendrils, leaf stalks, or roots, hang on by hooked prickles, or twine themselves round a support</w:t>
      </w:r>
      <w:r w:rsidRPr="00937DAC">
        <w:t>.</w:t>
      </w:r>
    </w:p>
    <w:p w14:paraId="41AA366E" w14:textId="77777777" w:rsidR="0089430E" w:rsidRPr="00937DAC" w:rsidRDefault="0089430E" w:rsidP="0089430E">
      <w:pPr>
        <w:jc w:val="both"/>
        <w:rPr>
          <w:b/>
        </w:rPr>
      </w:pPr>
    </w:p>
    <w:p w14:paraId="39F70123" w14:textId="77777777" w:rsidR="0089430E" w:rsidRPr="00937DAC" w:rsidRDefault="00156CAC" w:rsidP="0089430E">
      <w:r w:rsidRPr="00937DAC">
        <w:rPr>
          <w:b/>
        </w:rPr>
        <w:t xml:space="preserve">CLASS </w:t>
      </w:r>
      <w:r w:rsidR="008F373C" w:rsidRPr="00937DAC">
        <w:rPr>
          <w:b/>
        </w:rPr>
        <w:t>20</w:t>
      </w:r>
      <w:r w:rsidR="0089430E" w:rsidRPr="00937DAC">
        <w:rPr>
          <w:b/>
        </w:rPr>
        <w:t xml:space="preserve">: </w:t>
      </w:r>
      <w:r w:rsidR="00BE2E4E" w:rsidRPr="00937DAC">
        <w:rPr>
          <w:b/>
        </w:rPr>
        <w:t xml:space="preserve">OPEN: </w:t>
      </w:r>
      <w:r w:rsidR="0089430E" w:rsidRPr="00937DAC">
        <w:rPr>
          <w:b/>
          <w:u w:val="single"/>
        </w:rPr>
        <w:t>CUT BOUGAINVILLEA</w:t>
      </w:r>
      <w:r w:rsidR="0089430E" w:rsidRPr="00937DAC">
        <w:rPr>
          <w:b/>
        </w:rPr>
        <w:t xml:space="preserve">.  </w:t>
      </w:r>
      <w:r w:rsidR="0089430E" w:rsidRPr="00937DAC">
        <w:t xml:space="preserve">A </w:t>
      </w:r>
      <w:r w:rsidR="0089430E" w:rsidRPr="00937DAC">
        <w:rPr>
          <w:b/>
        </w:rPr>
        <w:t>collection</w:t>
      </w:r>
      <w:r w:rsidR="0089430E" w:rsidRPr="00937DAC">
        <w:t xml:space="preserve"> of 5 or more species/cultivars</w:t>
      </w:r>
      <w:r w:rsidR="002977F8" w:rsidRPr="00937DAC">
        <w:t xml:space="preserve"> in bowl/s/vase/s/</w:t>
      </w:r>
      <w:r w:rsidR="0089430E" w:rsidRPr="00937DAC">
        <w:t>.</w:t>
      </w:r>
      <w:r w:rsidR="002977F8" w:rsidRPr="00937DAC">
        <w:t xml:space="preserve"> (single and/or double cultivars allowed)</w:t>
      </w:r>
      <w:r w:rsidR="0089430E" w:rsidRPr="00937DAC">
        <w:t xml:space="preserve"> Space 240 x 60 cm.</w:t>
      </w:r>
    </w:p>
    <w:p w14:paraId="53F37A20" w14:textId="77777777" w:rsidR="00BE2E4E" w:rsidRPr="00937DAC" w:rsidRDefault="00BE2E4E" w:rsidP="0089430E">
      <w:pPr>
        <w:rPr>
          <w:b/>
        </w:rPr>
      </w:pPr>
      <w:r w:rsidRPr="00937DAC">
        <w:t>Cup to be won.</w:t>
      </w:r>
    </w:p>
    <w:p w14:paraId="3EA0F25F" w14:textId="77777777" w:rsidR="0089430E" w:rsidRPr="00937DAC" w:rsidRDefault="0089430E" w:rsidP="0089430E"/>
    <w:p w14:paraId="3F7EEAB2" w14:textId="77777777" w:rsidR="0089430E" w:rsidRPr="00937DAC" w:rsidRDefault="00156CAC" w:rsidP="0089430E">
      <w:pPr>
        <w:rPr>
          <w:b/>
        </w:rPr>
      </w:pPr>
      <w:r w:rsidRPr="00937DAC">
        <w:rPr>
          <w:b/>
        </w:rPr>
        <w:t xml:space="preserve">CLASS </w:t>
      </w:r>
      <w:r w:rsidR="002977F8" w:rsidRPr="00937DAC">
        <w:rPr>
          <w:b/>
        </w:rPr>
        <w:t>21</w:t>
      </w:r>
      <w:r w:rsidR="0089430E" w:rsidRPr="00937DAC">
        <w:rPr>
          <w:b/>
        </w:rPr>
        <w:t xml:space="preserve">: </w:t>
      </w:r>
      <w:r w:rsidR="0089430E" w:rsidRPr="00937DAC">
        <w:rPr>
          <w:b/>
          <w:u w:val="single"/>
        </w:rPr>
        <w:t>CUT BOUGAINVILLEA</w:t>
      </w:r>
      <w:r w:rsidR="0089430E" w:rsidRPr="00937DAC">
        <w:rPr>
          <w:b/>
        </w:rPr>
        <w:t xml:space="preserve">.  </w:t>
      </w:r>
      <w:r w:rsidR="0089430E" w:rsidRPr="00937DAC">
        <w:t>One species/cultivar, in a bowl/</w:t>
      </w:r>
      <w:r w:rsidR="00F665DF" w:rsidRPr="00937DAC">
        <w:t>vase. Space</w:t>
      </w:r>
      <w:r w:rsidR="0089430E" w:rsidRPr="00937DAC">
        <w:t xml:space="preserve"> </w:t>
      </w:r>
      <w:r w:rsidR="002977F8" w:rsidRPr="00937DAC">
        <w:t xml:space="preserve">80 </w:t>
      </w:r>
      <w:r w:rsidR="0089430E" w:rsidRPr="00937DAC">
        <w:t>x</w:t>
      </w:r>
      <w:r w:rsidR="002977F8" w:rsidRPr="00937DAC">
        <w:t xml:space="preserve"> 60cm</w:t>
      </w:r>
      <w:r w:rsidR="0089430E" w:rsidRPr="00937DAC">
        <w:t>.</w:t>
      </w:r>
    </w:p>
    <w:p w14:paraId="02FE93BF" w14:textId="77777777" w:rsidR="0089430E" w:rsidRPr="00937DAC" w:rsidRDefault="0089430E" w:rsidP="0089430E">
      <w:pPr>
        <w:rPr>
          <w:i/>
        </w:rPr>
      </w:pPr>
    </w:p>
    <w:p w14:paraId="7B76BB22" w14:textId="77777777" w:rsidR="0089430E" w:rsidRPr="00937DAC" w:rsidRDefault="00156CAC" w:rsidP="0089430E">
      <w:pPr>
        <w:jc w:val="both"/>
      </w:pPr>
      <w:r w:rsidRPr="00937DAC">
        <w:rPr>
          <w:b/>
        </w:rPr>
        <w:t xml:space="preserve">CLASS </w:t>
      </w:r>
      <w:r w:rsidR="002977F8" w:rsidRPr="00937DAC">
        <w:rPr>
          <w:b/>
        </w:rPr>
        <w:t>22</w:t>
      </w:r>
      <w:r w:rsidR="0089430E" w:rsidRPr="00937DAC">
        <w:rPr>
          <w:b/>
        </w:rPr>
        <w:t xml:space="preserve">: </w:t>
      </w:r>
      <w:r w:rsidR="0089430E" w:rsidRPr="00937DAC">
        <w:rPr>
          <w:b/>
          <w:u w:val="single"/>
        </w:rPr>
        <w:t>ONE OR MORE GENERA OF CUT &amp;/OR CONTAINER GROWN CLIMBING/ SCANDENT PLANTS</w:t>
      </w:r>
      <w:r w:rsidR="0089430E" w:rsidRPr="00937DAC">
        <w:rPr>
          <w:u w:val="single"/>
        </w:rPr>
        <w:t>.</w:t>
      </w:r>
      <w:r w:rsidR="002977F8" w:rsidRPr="00937DAC">
        <w:rPr>
          <w:u w:val="single"/>
        </w:rPr>
        <w:t xml:space="preserve"> </w:t>
      </w:r>
      <w:r w:rsidR="0089430E" w:rsidRPr="00937DAC">
        <w:t>Excluding Bougainvillea.</w:t>
      </w:r>
      <w:r w:rsidR="002977F8" w:rsidRPr="00937DAC">
        <w:t xml:space="preserve"> </w:t>
      </w:r>
      <w:r w:rsidR="0089430E" w:rsidRPr="00937DAC">
        <w:t xml:space="preserve">A </w:t>
      </w:r>
      <w:r w:rsidR="0089430E" w:rsidRPr="00937DAC">
        <w:rPr>
          <w:b/>
        </w:rPr>
        <w:t>collection</w:t>
      </w:r>
      <w:r w:rsidR="0089430E" w:rsidRPr="00937DAC">
        <w:t xml:space="preserve"> of species/cultivars from one or more genera.</w:t>
      </w:r>
      <w:r w:rsidR="00BE2E4E" w:rsidRPr="00937DAC">
        <w:t xml:space="preserve"> Organic material allowed</w:t>
      </w:r>
      <w:r w:rsidR="0089430E" w:rsidRPr="00937DAC">
        <w:t>. STATE SPACE REQUIRED.GROUND OR TABLE.</w:t>
      </w:r>
    </w:p>
    <w:p w14:paraId="14F602C4" w14:textId="77777777" w:rsidR="00BE2E4E" w:rsidRPr="00937DAC" w:rsidRDefault="00BE2E4E" w:rsidP="0089430E">
      <w:pPr>
        <w:jc w:val="both"/>
        <w:rPr>
          <w:b/>
        </w:rPr>
      </w:pPr>
      <w:r w:rsidRPr="00937DAC">
        <w:t>Cup to be won.</w:t>
      </w:r>
    </w:p>
    <w:p w14:paraId="3CD4C38A" w14:textId="77777777" w:rsidR="0089430E" w:rsidRPr="00937DAC" w:rsidRDefault="0089430E" w:rsidP="0089430E">
      <w:pPr>
        <w:jc w:val="both"/>
      </w:pPr>
    </w:p>
    <w:p w14:paraId="495E50A9" w14:textId="77777777" w:rsidR="0089430E" w:rsidRPr="00937DAC" w:rsidRDefault="00156CAC" w:rsidP="0089430E">
      <w:pPr>
        <w:jc w:val="both"/>
      </w:pPr>
      <w:r w:rsidRPr="00937DAC">
        <w:rPr>
          <w:b/>
        </w:rPr>
        <w:t xml:space="preserve">CLASS </w:t>
      </w:r>
      <w:r w:rsidR="002977F8" w:rsidRPr="00937DAC">
        <w:rPr>
          <w:b/>
        </w:rPr>
        <w:t>23</w:t>
      </w:r>
      <w:r w:rsidR="0089430E" w:rsidRPr="00937DAC">
        <w:rPr>
          <w:b/>
        </w:rPr>
        <w:t xml:space="preserve">: NOVICE: A </w:t>
      </w:r>
      <w:r w:rsidR="0089430E" w:rsidRPr="00937DAC">
        <w:rPr>
          <w:b/>
          <w:u w:val="single"/>
        </w:rPr>
        <w:t xml:space="preserve">CUT FLOWERING OR CONTAINER GROWN CLIMBING/ SCADENT </w:t>
      </w:r>
      <w:r w:rsidR="00F665DF" w:rsidRPr="00937DAC">
        <w:rPr>
          <w:b/>
          <w:u w:val="single"/>
        </w:rPr>
        <w:t>PLANT</w:t>
      </w:r>
      <w:r w:rsidR="00F665DF" w:rsidRPr="00937DAC">
        <w:rPr>
          <w:b/>
        </w:rPr>
        <w:t>.</w:t>
      </w:r>
      <w:r w:rsidR="00F665DF" w:rsidRPr="00937DAC">
        <w:t xml:space="preserve"> In</w:t>
      </w:r>
      <w:r w:rsidR="0089430E" w:rsidRPr="00937DAC">
        <w:t xml:space="preserve"> a bowl/vase or in a container with a suitable </w:t>
      </w:r>
      <w:r w:rsidR="00F665DF" w:rsidRPr="00937DAC">
        <w:t>support. Space</w:t>
      </w:r>
      <w:r w:rsidR="0089430E" w:rsidRPr="00937DAC">
        <w:t xml:space="preserve"> </w:t>
      </w:r>
      <w:r w:rsidR="002977F8" w:rsidRPr="00937DAC">
        <w:t>80</w:t>
      </w:r>
      <w:r w:rsidR="0089430E" w:rsidRPr="00937DAC">
        <w:t xml:space="preserve"> x</w:t>
      </w:r>
      <w:r w:rsidR="002977F8" w:rsidRPr="00937DAC">
        <w:t xml:space="preserve"> 60</w:t>
      </w:r>
      <w:r w:rsidR="00F665DF" w:rsidRPr="00937DAC">
        <w:t>cm.</w:t>
      </w:r>
    </w:p>
    <w:p w14:paraId="424940D5" w14:textId="77777777" w:rsidR="001345C0" w:rsidRPr="001345C0" w:rsidRDefault="00D716C0" w:rsidP="001345C0">
      <w:pPr>
        <w:jc w:val="both"/>
      </w:pPr>
      <w:r w:rsidRPr="00937DAC">
        <w:lastRenderedPageBreak/>
        <w:t xml:space="preserve"> </w:t>
      </w:r>
      <w:bookmarkStart w:id="10" w:name="_Toc485068428"/>
      <w:r w:rsidR="002977F8" w:rsidRPr="001345C0">
        <w:rPr>
          <w:b/>
          <w:bCs/>
        </w:rPr>
        <w:t xml:space="preserve">SECTION 7 – SUCCULENT PLANTS </w:t>
      </w:r>
    </w:p>
    <w:p w14:paraId="0F48F244" w14:textId="77777777" w:rsidR="002977F8" w:rsidRPr="001345C0" w:rsidRDefault="002977F8" w:rsidP="001345C0">
      <w:pPr>
        <w:jc w:val="both"/>
      </w:pPr>
      <w:r w:rsidRPr="00937DAC">
        <w:rPr>
          <w:bCs/>
          <w:sz w:val="26"/>
          <w:szCs w:val="26"/>
        </w:rPr>
        <w:t>(</w:t>
      </w:r>
      <w:r w:rsidRPr="001345C0">
        <w:rPr>
          <w:bCs/>
        </w:rPr>
        <w:t>ROUND TABLE)</w:t>
      </w:r>
    </w:p>
    <w:p w14:paraId="7C82C7BB" w14:textId="77777777" w:rsidR="002977F8" w:rsidRPr="00937DAC" w:rsidRDefault="002977F8" w:rsidP="0089430E">
      <w:pPr>
        <w:keepNext/>
        <w:keepLines/>
        <w:spacing w:before="200"/>
        <w:outlineLvl w:val="1"/>
        <w:rPr>
          <w:bCs/>
          <w:sz w:val="26"/>
          <w:szCs w:val="26"/>
        </w:rPr>
      </w:pPr>
      <w:r w:rsidRPr="001345C0">
        <w:rPr>
          <w:b/>
          <w:bCs/>
        </w:rPr>
        <w:t xml:space="preserve">CLASS 24: OPEN: </w:t>
      </w:r>
      <w:r w:rsidRPr="001345C0">
        <w:rPr>
          <w:b/>
          <w:bCs/>
          <w:u w:val="single"/>
        </w:rPr>
        <w:t>CONTAINER GROWN SUCCULENT PLANTS, INDIGENOUS OR EXOTIC TO EAST AFRICA</w:t>
      </w:r>
      <w:r w:rsidRPr="00937DAC">
        <w:rPr>
          <w:b/>
          <w:bCs/>
          <w:sz w:val="26"/>
          <w:szCs w:val="26"/>
          <w:u w:val="single"/>
        </w:rPr>
        <w:t>.</w:t>
      </w:r>
      <w:r w:rsidRPr="00937DAC">
        <w:rPr>
          <w:bCs/>
        </w:rPr>
        <w:t xml:space="preserve">A </w:t>
      </w:r>
      <w:r w:rsidRPr="00937DAC">
        <w:rPr>
          <w:b/>
          <w:bCs/>
        </w:rPr>
        <w:t>collection</w:t>
      </w:r>
      <w:r w:rsidRPr="00937DAC">
        <w:rPr>
          <w:bCs/>
        </w:rPr>
        <w:t xml:space="preserve"> of 10 or more species/cultivars. STATE SPACE REQUIRED. Stones allowed. GROUND OR ROUND TABLE.</w:t>
      </w:r>
      <w:r w:rsidR="00D716C0" w:rsidRPr="00937DAC">
        <w:rPr>
          <w:bCs/>
        </w:rPr>
        <w:t xml:space="preserve"> </w:t>
      </w:r>
      <w:r w:rsidRPr="00937DAC">
        <w:rPr>
          <w:bCs/>
        </w:rPr>
        <w:t>Cup to be won</w:t>
      </w:r>
      <w:r w:rsidRPr="00937DAC">
        <w:rPr>
          <w:bCs/>
          <w:sz w:val="26"/>
          <w:szCs w:val="26"/>
        </w:rPr>
        <w:t>.</w:t>
      </w:r>
    </w:p>
    <w:p w14:paraId="40355781" w14:textId="77777777" w:rsidR="00D716C0" w:rsidRPr="00937DAC" w:rsidRDefault="00D716C0" w:rsidP="0089430E">
      <w:pPr>
        <w:keepNext/>
        <w:keepLines/>
        <w:spacing w:before="200"/>
        <w:outlineLvl w:val="1"/>
        <w:rPr>
          <w:bCs/>
        </w:rPr>
      </w:pPr>
      <w:r w:rsidRPr="001345C0">
        <w:rPr>
          <w:b/>
          <w:bCs/>
        </w:rPr>
        <w:t xml:space="preserve">CLASS 25: </w:t>
      </w:r>
      <w:r w:rsidRPr="001345C0">
        <w:rPr>
          <w:b/>
          <w:bCs/>
          <w:u w:val="single"/>
        </w:rPr>
        <w:t>A CONTAINER GROWN SUCCULENT PLANT.</w:t>
      </w:r>
      <w:r w:rsidRPr="00937DAC">
        <w:rPr>
          <w:b/>
          <w:bCs/>
          <w:sz w:val="26"/>
          <w:szCs w:val="26"/>
          <w:u w:val="single"/>
        </w:rPr>
        <w:t xml:space="preserve"> </w:t>
      </w:r>
      <w:r w:rsidRPr="00937DAC">
        <w:rPr>
          <w:bCs/>
        </w:rPr>
        <w:t>One, with or without suckers, or several plants of the same species/cultivar, in one container. Space 60 × 60cm or STATE SPACE REQUIRED. Cup to be won.</w:t>
      </w:r>
    </w:p>
    <w:p w14:paraId="596AD265" w14:textId="77777777" w:rsidR="00D716C0" w:rsidRPr="00937DAC" w:rsidRDefault="00D716C0" w:rsidP="0089430E">
      <w:pPr>
        <w:keepNext/>
        <w:keepLines/>
        <w:spacing w:before="200"/>
        <w:outlineLvl w:val="1"/>
        <w:rPr>
          <w:bCs/>
        </w:rPr>
      </w:pPr>
      <w:r w:rsidRPr="00937DAC">
        <w:rPr>
          <w:b/>
          <w:bCs/>
        </w:rPr>
        <w:t xml:space="preserve">CLASS 26: </w:t>
      </w:r>
      <w:r w:rsidRPr="00937DAC">
        <w:rPr>
          <w:b/>
          <w:bCs/>
          <w:u w:val="single"/>
        </w:rPr>
        <w:t>CONTAINER GROWN SUCCULENT PLANTS, EXOTIC OR INDIGENOUS.</w:t>
      </w:r>
      <w:r w:rsidRPr="00937DAC">
        <w:rPr>
          <w:bCs/>
        </w:rPr>
        <w:t xml:space="preserve">A </w:t>
      </w:r>
      <w:r w:rsidRPr="00937DAC">
        <w:rPr>
          <w:b/>
          <w:bCs/>
        </w:rPr>
        <w:t>collection</w:t>
      </w:r>
      <w:r w:rsidRPr="00937DAC">
        <w:rPr>
          <w:bCs/>
        </w:rPr>
        <w:t xml:space="preserve"> of not more than 10 species/</w:t>
      </w:r>
      <w:r w:rsidR="00F665DF" w:rsidRPr="00937DAC">
        <w:rPr>
          <w:bCs/>
        </w:rPr>
        <w:t>cultivars. May</w:t>
      </w:r>
      <w:r w:rsidRPr="00937DAC">
        <w:rPr>
          <w:bCs/>
        </w:rPr>
        <w:t xml:space="preserve"> be staged in or out of container/s. Stones allowed.  STATE SPACE REQUIRED. Cup to be won.</w:t>
      </w:r>
    </w:p>
    <w:p w14:paraId="7216410F" w14:textId="77777777" w:rsidR="00D716C0" w:rsidRPr="00937DAC" w:rsidRDefault="00D716C0" w:rsidP="0089430E">
      <w:pPr>
        <w:keepNext/>
        <w:keepLines/>
        <w:spacing w:before="200"/>
        <w:outlineLvl w:val="1"/>
        <w:rPr>
          <w:bCs/>
        </w:rPr>
      </w:pPr>
      <w:r w:rsidRPr="00937DAC">
        <w:rPr>
          <w:b/>
          <w:bCs/>
        </w:rPr>
        <w:t xml:space="preserve">CLASS 27: NOVICE: </w:t>
      </w:r>
      <w:r w:rsidRPr="00937DAC">
        <w:rPr>
          <w:b/>
          <w:bCs/>
          <w:u w:val="single"/>
        </w:rPr>
        <w:t xml:space="preserve">CONTAINER GROWN SUCCULENT PLANTS. </w:t>
      </w:r>
      <w:r w:rsidRPr="00937DAC">
        <w:rPr>
          <w:bCs/>
        </w:rPr>
        <w:t>A collection of not more than 10 species/</w:t>
      </w:r>
      <w:r w:rsidR="00F665DF" w:rsidRPr="00937DAC">
        <w:rPr>
          <w:bCs/>
        </w:rPr>
        <w:t>cultivars. May</w:t>
      </w:r>
      <w:r w:rsidRPr="00937DAC">
        <w:rPr>
          <w:bCs/>
        </w:rPr>
        <w:t xml:space="preserve"> be staged in or out of container/s. Stones, sand, driftwood allowed. Space 240 × 60cm. Cup to be won.</w:t>
      </w:r>
    </w:p>
    <w:p w14:paraId="5ACACA84" w14:textId="77777777" w:rsidR="00D716C0" w:rsidRPr="00937DAC" w:rsidRDefault="00D716C0" w:rsidP="0089430E">
      <w:pPr>
        <w:keepNext/>
        <w:keepLines/>
        <w:spacing w:before="200"/>
        <w:outlineLvl w:val="1"/>
        <w:rPr>
          <w:bCs/>
        </w:rPr>
      </w:pPr>
      <w:r w:rsidRPr="00937DAC">
        <w:rPr>
          <w:b/>
          <w:bCs/>
        </w:rPr>
        <w:t xml:space="preserve">CLASS 28: NOVICE: </w:t>
      </w:r>
      <w:r w:rsidRPr="00937DAC">
        <w:rPr>
          <w:b/>
          <w:bCs/>
          <w:u w:val="single"/>
        </w:rPr>
        <w:t xml:space="preserve">A CONTAINER GROWN SUCCULENT PLANT. </w:t>
      </w:r>
      <w:r w:rsidRPr="00937DAC">
        <w:rPr>
          <w:bCs/>
        </w:rPr>
        <w:t>Space 60 ×60cm</w:t>
      </w:r>
      <w:r w:rsidR="004979B6" w:rsidRPr="00937DAC">
        <w:rPr>
          <w:bCs/>
        </w:rPr>
        <w:t>.</w:t>
      </w:r>
    </w:p>
    <w:p w14:paraId="30C823B6" w14:textId="77777777" w:rsidR="001C4E7B" w:rsidRDefault="004979B6" w:rsidP="001C4E7B">
      <w:pPr>
        <w:keepNext/>
        <w:keepLines/>
        <w:spacing w:before="200"/>
        <w:outlineLvl w:val="1"/>
        <w:rPr>
          <w:bCs/>
        </w:rPr>
      </w:pPr>
      <w:r w:rsidRPr="001C4E7B">
        <w:rPr>
          <w:bCs/>
        </w:rPr>
        <w:t>* * * * * * * * * * * * * * * * * * * * * * * * * * * * * * * * * * * * * * * * * * * *</w:t>
      </w:r>
    </w:p>
    <w:p w14:paraId="090EDD54" w14:textId="77777777" w:rsidR="0089430E" w:rsidRPr="001C4E7B" w:rsidRDefault="004979B6" w:rsidP="001C4E7B">
      <w:pPr>
        <w:keepNext/>
        <w:keepLines/>
        <w:spacing w:before="200"/>
        <w:outlineLvl w:val="1"/>
        <w:rPr>
          <w:bCs/>
        </w:rPr>
      </w:pPr>
      <w:r w:rsidRPr="001C4E7B">
        <w:rPr>
          <w:bCs/>
        </w:rPr>
        <w:t xml:space="preserve"> </w:t>
      </w:r>
      <w:r w:rsidR="0089430E" w:rsidRPr="001C4E7B">
        <w:rPr>
          <w:b/>
          <w:bCs/>
          <w:sz w:val="26"/>
          <w:szCs w:val="26"/>
        </w:rPr>
        <w:t xml:space="preserve">SECTION </w:t>
      </w:r>
      <w:r w:rsidRPr="001C4E7B">
        <w:rPr>
          <w:b/>
          <w:bCs/>
          <w:sz w:val="26"/>
          <w:szCs w:val="26"/>
        </w:rPr>
        <w:t>8</w:t>
      </w:r>
      <w:r w:rsidR="0089430E" w:rsidRPr="001C4E7B">
        <w:rPr>
          <w:b/>
          <w:bCs/>
          <w:sz w:val="26"/>
          <w:szCs w:val="26"/>
        </w:rPr>
        <w:t>- CONTAINER GROWN PLANTS</w:t>
      </w:r>
      <w:bookmarkEnd w:id="10"/>
    </w:p>
    <w:p w14:paraId="1A4D9BB0" w14:textId="77777777" w:rsidR="001C4E7B" w:rsidRDefault="001C4E7B" w:rsidP="0089430E">
      <w:pPr>
        <w:jc w:val="both"/>
        <w:rPr>
          <w:b/>
        </w:rPr>
      </w:pPr>
    </w:p>
    <w:p w14:paraId="2E5A5CF2" w14:textId="77777777" w:rsidR="0089430E" w:rsidRPr="00937DAC" w:rsidRDefault="00096992" w:rsidP="0089430E">
      <w:pPr>
        <w:jc w:val="both"/>
      </w:pPr>
      <w:r w:rsidRPr="00937DAC">
        <w:rPr>
          <w:b/>
        </w:rPr>
        <w:t>CLASS 2</w:t>
      </w:r>
      <w:r w:rsidR="004979B6" w:rsidRPr="00937DAC">
        <w:rPr>
          <w:b/>
        </w:rPr>
        <w:t>9</w:t>
      </w:r>
      <w:r w:rsidR="0089430E" w:rsidRPr="00937DAC">
        <w:rPr>
          <w:b/>
        </w:rPr>
        <w:t xml:space="preserve">: OPEN:  </w:t>
      </w:r>
      <w:r w:rsidR="0089430E" w:rsidRPr="00937DAC">
        <w:rPr>
          <w:b/>
          <w:u w:val="single"/>
        </w:rPr>
        <w:t>CONTAINER GROWN FLOWERING AND/OR FOLIAGE PLANTS.</w:t>
      </w:r>
      <w:r w:rsidR="004979B6" w:rsidRPr="00937DAC">
        <w:rPr>
          <w:b/>
          <w:u w:val="single"/>
        </w:rPr>
        <w:t xml:space="preserve"> </w:t>
      </w:r>
      <w:r w:rsidR="0089430E" w:rsidRPr="00937DAC">
        <w:t>May include ferns.</w:t>
      </w:r>
      <w:r w:rsidR="004979B6" w:rsidRPr="00937DAC">
        <w:t xml:space="preserve"> </w:t>
      </w:r>
      <w:r w:rsidR="0089430E" w:rsidRPr="00937DAC">
        <w:t xml:space="preserve">A </w:t>
      </w:r>
      <w:r w:rsidR="0089430E" w:rsidRPr="00937DAC">
        <w:rPr>
          <w:b/>
        </w:rPr>
        <w:t>display</w:t>
      </w:r>
      <w:r w:rsidR="0089430E" w:rsidRPr="00937DAC">
        <w:t xml:space="preserve">.  Organic material, stones and driftwood allowed. Space 3 x 1.5 </w:t>
      </w:r>
      <w:proofErr w:type="spellStart"/>
      <w:r w:rsidR="0089430E" w:rsidRPr="00937DAC">
        <w:t>metres</w:t>
      </w:r>
      <w:proofErr w:type="spellEnd"/>
      <w:r w:rsidR="0089430E" w:rsidRPr="00937DAC">
        <w:t>.  STATE SPACE REQUIRED. GROUND ONLY.</w:t>
      </w:r>
    </w:p>
    <w:p w14:paraId="5BAC779E" w14:textId="77777777" w:rsidR="0089430E" w:rsidRPr="00937DAC" w:rsidRDefault="00096992" w:rsidP="0089430E">
      <w:pPr>
        <w:jc w:val="both"/>
      </w:pPr>
      <w:r w:rsidRPr="00937DAC">
        <w:t>Cup to be won.</w:t>
      </w:r>
    </w:p>
    <w:p w14:paraId="0275E216" w14:textId="77777777" w:rsidR="004979B6" w:rsidRPr="00937DAC" w:rsidRDefault="004979B6" w:rsidP="0089430E">
      <w:pPr>
        <w:jc w:val="both"/>
        <w:rPr>
          <w:b/>
        </w:rPr>
      </w:pPr>
    </w:p>
    <w:p w14:paraId="7F6F18DD" w14:textId="77777777" w:rsidR="004979B6" w:rsidRPr="00937DAC" w:rsidRDefault="004979B6" w:rsidP="0089430E">
      <w:pPr>
        <w:jc w:val="both"/>
      </w:pPr>
      <w:r w:rsidRPr="00937DAC">
        <w:rPr>
          <w:b/>
        </w:rPr>
        <w:t xml:space="preserve">CLASS 30: </w:t>
      </w:r>
      <w:r w:rsidRPr="00937DAC">
        <w:rPr>
          <w:b/>
          <w:u w:val="single"/>
        </w:rPr>
        <w:t>CONTAINER GROWN PLANTS.</w:t>
      </w:r>
      <w:r w:rsidRPr="00937DAC">
        <w:t>A display of 5 species/cultivars, from one or more genera</w:t>
      </w:r>
      <w:r w:rsidR="00CB5079" w:rsidRPr="00937DAC">
        <w:t>, each in a separate container. Organic material, natural stones and driftwood allowed. STATE SPACE REQUIRED, not to exceed 1.5m × 60cm</w:t>
      </w:r>
    </w:p>
    <w:p w14:paraId="6419E34D" w14:textId="77777777" w:rsidR="0089430E" w:rsidRPr="00937DAC" w:rsidRDefault="0089430E" w:rsidP="0089430E">
      <w:pPr>
        <w:jc w:val="both"/>
        <w:rPr>
          <w:i/>
        </w:rPr>
      </w:pPr>
    </w:p>
    <w:p w14:paraId="5031EC0B" w14:textId="77777777" w:rsidR="0089430E" w:rsidRPr="00937DAC" w:rsidRDefault="00B5627F" w:rsidP="0089430E">
      <w:pPr>
        <w:jc w:val="both"/>
        <w:rPr>
          <w:b/>
        </w:rPr>
      </w:pPr>
      <w:r w:rsidRPr="00937DAC">
        <w:rPr>
          <w:b/>
        </w:rPr>
        <w:t xml:space="preserve">CLASS </w:t>
      </w:r>
      <w:r w:rsidR="00CB5079" w:rsidRPr="00937DAC">
        <w:rPr>
          <w:b/>
        </w:rPr>
        <w:t>31</w:t>
      </w:r>
      <w:r w:rsidR="0089430E" w:rsidRPr="00937DAC">
        <w:rPr>
          <w:b/>
        </w:rPr>
        <w:t xml:space="preserve">: </w:t>
      </w:r>
      <w:r w:rsidR="0089430E" w:rsidRPr="00937DAC">
        <w:rPr>
          <w:b/>
          <w:u w:val="single"/>
        </w:rPr>
        <w:t>A CONTAINER GROWN PLANT, FLOWERING &amp;/OR FRUITING &amp;/OR FOLIAGE ONLY.</w:t>
      </w:r>
      <w:r w:rsidR="0089430E" w:rsidRPr="00937DAC">
        <w:t>A small container plant. S</w:t>
      </w:r>
      <w:r w:rsidR="00CB5079" w:rsidRPr="00937DAC">
        <w:t>TATE SPACE REQUIRED. Floor or table.</w:t>
      </w:r>
    </w:p>
    <w:p w14:paraId="2639517E" w14:textId="77777777" w:rsidR="0089430E" w:rsidRPr="00937DAC" w:rsidRDefault="0089430E" w:rsidP="0089430E">
      <w:pPr>
        <w:jc w:val="both"/>
        <w:rPr>
          <w:i/>
        </w:rPr>
      </w:pPr>
    </w:p>
    <w:p w14:paraId="7FF80D09" w14:textId="77777777" w:rsidR="0089430E" w:rsidRPr="00937DAC" w:rsidRDefault="00B5627F" w:rsidP="0089430E">
      <w:pPr>
        <w:jc w:val="both"/>
      </w:pPr>
      <w:r w:rsidRPr="00937DAC">
        <w:rPr>
          <w:b/>
        </w:rPr>
        <w:t xml:space="preserve">CLASS </w:t>
      </w:r>
      <w:r w:rsidR="00CB5079" w:rsidRPr="00937DAC">
        <w:rPr>
          <w:b/>
        </w:rPr>
        <w:t>32</w:t>
      </w:r>
      <w:r w:rsidR="0089430E" w:rsidRPr="00937DAC">
        <w:rPr>
          <w:b/>
        </w:rPr>
        <w:t xml:space="preserve">: </w:t>
      </w:r>
      <w:r w:rsidR="0089430E" w:rsidRPr="00937DAC">
        <w:rPr>
          <w:b/>
          <w:u w:val="single"/>
        </w:rPr>
        <w:t>A CONTAINER GROWN FERN</w:t>
      </w:r>
      <w:r w:rsidR="0089430E" w:rsidRPr="00937DAC">
        <w:t>.  Excluding fern allies.</w:t>
      </w:r>
      <w:r w:rsidR="00CB5079" w:rsidRPr="00937DAC">
        <w:t xml:space="preserve"> STATE SPACE REQUIRED</w:t>
      </w:r>
      <w:r w:rsidR="0089430E" w:rsidRPr="00937DAC">
        <w:t>.</w:t>
      </w:r>
      <w:r w:rsidR="00CB5079" w:rsidRPr="00937DAC">
        <w:t xml:space="preserve"> Floor or table.</w:t>
      </w:r>
    </w:p>
    <w:p w14:paraId="6A19104C" w14:textId="77777777" w:rsidR="00096992" w:rsidRPr="00937DAC" w:rsidRDefault="00096992" w:rsidP="0089430E">
      <w:pPr>
        <w:jc w:val="both"/>
        <w:rPr>
          <w:b/>
        </w:rPr>
      </w:pPr>
      <w:r w:rsidRPr="00937DAC">
        <w:t>Cup to be won.</w:t>
      </w:r>
    </w:p>
    <w:p w14:paraId="5E932187" w14:textId="77777777" w:rsidR="0089430E" w:rsidRPr="00937DAC" w:rsidRDefault="0089430E" w:rsidP="0089430E">
      <w:pPr>
        <w:jc w:val="both"/>
      </w:pPr>
    </w:p>
    <w:p w14:paraId="4D7A23CA" w14:textId="77777777" w:rsidR="0089430E" w:rsidRPr="00937DAC" w:rsidRDefault="00B5627F" w:rsidP="0089430E">
      <w:pPr>
        <w:jc w:val="both"/>
      </w:pPr>
      <w:r w:rsidRPr="00937DAC">
        <w:rPr>
          <w:b/>
        </w:rPr>
        <w:t xml:space="preserve">CLASS </w:t>
      </w:r>
      <w:r w:rsidR="00CB5079" w:rsidRPr="00937DAC">
        <w:rPr>
          <w:b/>
        </w:rPr>
        <w:t>33</w:t>
      </w:r>
      <w:r w:rsidR="0089430E" w:rsidRPr="00937DAC">
        <w:rPr>
          <w:b/>
        </w:rPr>
        <w:t xml:space="preserve">: </w:t>
      </w:r>
      <w:r w:rsidR="0089430E" w:rsidRPr="00937DAC">
        <w:rPr>
          <w:b/>
          <w:u w:val="single"/>
        </w:rPr>
        <w:t>A MINIATURE ROCK GARDEN</w:t>
      </w:r>
      <w:r w:rsidR="0089430E" w:rsidRPr="00937DAC">
        <w:rPr>
          <w:b/>
        </w:rPr>
        <w:t xml:space="preserve">. </w:t>
      </w:r>
      <w:r w:rsidR="0089430E" w:rsidRPr="00937DAC">
        <w:t xml:space="preserve">A </w:t>
      </w:r>
      <w:r w:rsidR="0089430E" w:rsidRPr="00937DAC">
        <w:rPr>
          <w:b/>
        </w:rPr>
        <w:t>collection</w:t>
      </w:r>
      <w:r w:rsidR="0089430E" w:rsidRPr="00937DAC">
        <w:t xml:space="preserve"> of 3 or more species/cultivars grown in a single container.</w:t>
      </w:r>
      <w:r w:rsidR="00CB5079" w:rsidRPr="00937DAC">
        <w:t xml:space="preserve"> Container size not to exceed 35cm in any dimension.</w:t>
      </w:r>
      <w:r w:rsidR="0089430E" w:rsidRPr="00937DAC">
        <w:t xml:space="preserve"> Natural stones, but no organic material or driftwood allowed. Space 0.5m x 0.5m. (ROUND TABLE)</w:t>
      </w:r>
    </w:p>
    <w:p w14:paraId="61BBDDDD" w14:textId="77777777" w:rsidR="00096992" w:rsidRPr="00937DAC" w:rsidRDefault="00096992" w:rsidP="0089430E">
      <w:pPr>
        <w:jc w:val="both"/>
        <w:rPr>
          <w:b/>
        </w:rPr>
      </w:pPr>
      <w:r w:rsidRPr="00937DAC">
        <w:t>Cup to be won.</w:t>
      </w:r>
    </w:p>
    <w:p w14:paraId="7F3B4D2F" w14:textId="77777777" w:rsidR="0089430E" w:rsidRPr="00937DAC" w:rsidRDefault="0089430E" w:rsidP="0089430E">
      <w:pPr>
        <w:jc w:val="both"/>
      </w:pPr>
    </w:p>
    <w:p w14:paraId="210D057A" w14:textId="77777777" w:rsidR="0089430E" w:rsidRPr="00B956CB" w:rsidRDefault="00B5627F" w:rsidP="0089430E">
      <w:pPr>
        <w:jc w:val="both"/>
      </w:pPr>
      <w:r w:rsidRPr="00937DAC">
        <w:rPr>
          <w:b/>
        </w:rPr>
        <w:t xml:space="preserve">CLASS </w:t>
      </w:r>
      <w:r w:rsidR="00CB5079" w:rsidRPr="00937DAC">
        <w:rPr>
          <w:b/>
        </w:rPr>
        <w:t>34</w:t>
      </w:r>
      <w:r w:rsidR="0089430E" w:rsidRPr="00937DAC">
        <w:rPr>
          <w:b/>
        </w:rPr>
        <w:t xml:space="preserve">: NOVICE: </w:t>
      </w:r>
      <w:r w:rsidR="0089430E" w:rsidRPr="00937DAC">
        <w:rPr>
          <w:b/>
          <w:u w:val="single"/>
        </w:rPr>
        <w:t xml:space="preserve">A CONTAINER GROWN PLANT, FLOWERING &amp;/OR FRUITING &amp;/OR FOLIAGE ONLY. </w:t>
      </w:r>
      <w:r w:rsidR="0089430E" w:rsidRPr="00937DAC">
        <w:t xml:space="preserve">Space </w:t>
      </w:r>
      <w:r w:rsidR="00CB5079" w:rsidRPr="00937DAC">
        <w:t>80 × 60cm</w:t>
      </w:r>
      <w:r w:rsidR="0089430E" w:rsidRPr="00937DAC">
        <w:t>.</w:t>
      </w:r>
      <w:r w:rsidR="001C4E7B">
        <w:t xml:space="preserve"> Cup to be won.</w:t>
      </w:r>
    </w:p>
    <w:p w14:paraId="0B97E779" w14:textId="77777777" w:rsidR="00DE7FE5" w:rsidRPr="00937DAC" w:rsidRDefault="00DE7FE5" w:rsidP="0089430E">
      <w:pPr>
        <w:keepNext/>
        <w:keepLines/>
        <w:spacing w:before="200"/>
        <w:outlineLvl w:val="1"/>
        <w:rPr>
          <w:b/>
          <w:bCs/>
          <w:sz w:val="26"/>
          <w:szCs w:val="26"/>
        </w:rPr>
      </w:pPr>
      <w:bookmarkStart w:id="11" w:name="_Toc485068429"/>
      <w:r w:rsidRPr="00937DAC">
        <w:rPr>
          <w:b/>
          <w:bCs/>
          <w:sz w:val="26"/>
          <w:szCs w:val="26"/>
        </w:rPr>
        <w:lastRenderedPageBreak/>
        <w:t>SECTION 9 – GESNERAIDS</w:t>
      </w:r>
    </w:p>
    <w:p w14:paraId="5D97D1BD" w14:textId="77777777" w:rsidR="00DE7FE5" w:rsidRPr="00937DAC" w:rsidRDefault="00DE7FE5" w:rsidP="0089430E">
      <w:pPr>
        <w:keepNext/>
        <w:keepLines/>
        <w:spacing w:before="200"/>
        <w:outlineLvl w:val="1"/>
        <w:rPr>
          <w:b/>
          <w:bCs/>
        </w:rPr>
      </w:pPr>
      <w:r w:rsidRPr="00937DAC">
        <w:rPr>
          <w:b/>
          <w:bCs/>
        </w:rPr>
        <w:t xml:space="preserve">NOTE: The </w:t>
      </w:r>
      <w:proofErr w:type="spellStart"/>
      <w:r w:rsidRPr="00937DAC">
        <w:rPr>
          <w:b/>
          <w:bCs/>
        </w:rPr>
        <w:t>Gesneriaceae</w:t>
      </w:r>
      <w:proofErr w:type="spellEnd"/>
      <w:r w:rsidRPr="00937DAC">
        <w:rPr>
          <w:b/>
          <w:bCs/>
        </w:rPr>
        <w:t xml:space="preserve"> is a family of about 1,100 species in about 85 genera</w:t>
      </w:r>
      <w:r w:rsidRPr="00937DAC">
        <w:rPr>
          <w:b/>
          <w:bCs/>
          <w:sz w:val="26"/>
          <w:szCs w:val="26"/>
        </w:rPr>
        <w:t xml:space="preserve"> </w:t>
      </w:r>
      <w:r w:rsidRPr="00937DAC">
        <w:rPr>
          <w:b/>
          <w:bCs/>
        </w:rPr>
        <w:t xml:space="preserve">found in tropical and sub-tropical countries. The genera include </w:t>
      </w:r>
      <w:proofErr w:type="spellStart"/>
      <w:r w:rsidRPr="00937DAC">
        <w:rPr>
          <w:b/>
          <w:bCs/>
          <w:i/>
        </w:rPr>
        <w:t>Achimenes</w:t>
      </w:r>
      <w:proofErr w:type="spellEnd"/>
      <w:r w:rsidRPr="00937DAC">
        <w:rPr>
          <w:b/>
          <w:bCs/>
        </w:rPr>
        <w:t xml:space="preserve">, </w:t>
      </w:r>
      <w:proofErr w:type="spellStart"/>
      <w:r w:rsidRPr="00937DAC">
        <w:rPr>
          <w:b/>
          <w:bCs/>
          <w:i/>
        </w:rPr>
        <w:t>Aeschynanthus</w:t>
      </w:r>
      <w:proofErr w:type="spellEnd"/>
      <w:r w:rsidRPr="00937DAC">
        <w:rPr>
          <w:b/>
          <w:bCs/>
        </w:rPr>
        <w:t xml:space="preserve">, </w:t>
      </w:r>
      <w:proofErr w:type="spellStart"/>
      <w:r w:rsidRPr="00937DAC">
        <w:rPr>
          <w:b/>
          <w:bCs/>
          <w:i/>
        </w:rPr>
        <w:t>Codonanthe</w:t>
      </w:r>
      <w:proofErr w:type="spellEnd"/>
      <w:r w:rsidRPr="00937DAC">
        <w:rPr>
          <w:b/>
          <w:bCs/>
        </w:rPr>
        <w:t xml:space="preserve">, </w:t>
      </w:r>
      <w:proofErr w:type="spellStart"/>
      <w:r w:rsidRPr="00937DAC">
        <w:rPr>
          <w:b/>
          <w:bCs/>
          <w:i/>
        </w:rPr>
        <w:t>Episcia</w:t>
      </w:r>
      <w:proofErr w:type="spellEnd"/>
      <w:r w:rsidRPr="00937DAC">
        <w:rPr>
          <w:b/>
          <w:bCs/>
        </w:rPr>
        <w:t>,</w:t>
      </w:r>
      <w:r w:rsidRPr="00937DAC">
        <w:rPr>
          <w:b/>
          <w:bCs/>
          <w:i/>
        </w:rPr>
        <w:t xml:space="preserve"> Gloxinia</w:t>
      </w:r>
      <w:r w:rsidRPr="00937DAC">
        <w:rPr>
          <w:b/>
          <w:bCs/>
        </w:rPr>
        <w:t>,</w:t>
      </w:r>
      <w:r w:rsidRPr="00937DAC">
        <w:rPr>
          <w:b/>
          <w:bCs/>
          <w:i/>
        </w:rPr>
        <w:t xml:space="preserve"> </w:t>
      </w:r>
      <w:proofErr w:type="spellStart"/>
      <w:r w:rsidRPr="00937DAC">
        <w:rPr>
          <w:b/>
          <w:bCs/>
          <w:i/>
        </w:rPr>
        <w:t>Hypocryta</w:t>
      </w:r>
      <w:proofErr w:type="spellEnd"/>
      <w:r w:rsidRPr="00937DAC">
        <w:rPr>
          <w:b/>
          <w:bCs/>
        </w:rPr>
        <w:t xml:space="preserve">, </w:t>
      </w:r>
      <w:proofErr w:type="spellStart"/>
      <w:r w:rsidRPr="00937DAC">
        <w:rPr>
          <w:b/>
          <w:bCs/>
          <w:i/>
        </w:rPr>
        <w:t>Kohleria</w:t>
      </w:r>
      <w:proofErr w:type="spellEnd"/>
      <w:r w:rsidRPr="00937DAC">
        <w:rPr>
          <w:b/>
          <w:bCs/>
        </w:rPr>
        <w:t xml:space="preserve">, </w:t>
      </w:r>
      <w:proofErr w:type="spellStart"/>
      <w:r w:rsidRPr="00937DAC">
        <w:rPr>
          <w:b/>
          <w:bCs/>
          <w:i/>
        </w:rPr>
        <w:t>Saintpaulia</w:t>
      </w:r>
      <w:proofErr w:type="spellEnd"/>
      <w:r w:rsidRPr="00937DAC">
        <w:rPr>
          <w:b/>
          <w:bCs/>
          <w:i/>
        </w:rPr>
        <w:t>,</w:t>
      </w:r>
      <w:r w:rsidRPr="00937DAC">
        <w:rPr>
          <w:b/>
          <w:bCs/>
        </w:rPr>
        <w:t xml:space="preserve"> </w:t>
      </w:r>
      <w:proofErr w:type="spellStart"/>
      <w:r w:rsidRPr="00937DAC">
        <w:rPr>
          <w:b/>
          <w:bCs/>
          <w:i/>
        </w:rPr>
        <w:t>Sinningia</w:t>
      </w:r>
      <w:proofErr w:type="spellEnd"/>
      <w:r w:rsidRPr="00937DAC">
        <w:rPr>
          <w:b/>
          <w:bCs/>
        </w:rPr>
        <w:t xml:space="preserve">, </w:t>
      </w:r>
      <w:proofErr w:type="spellStart"/>
      <w:r w:rsidRPr="00937DAC">
        <w:rPr>
          <w:b/>
          <w:bCs/>
          <w:i/>
        </w:rPr>
        <w:t>Smithiantha</w:t>
      </w:r>
      <w:proofErr w:type="spellEnd"/>
      <w:r w:rsidRPr="00937DAC">
        <w:rPr>
          <w:b/>
          <w:bCs/>
        </w:rPr>
        <w:t xml:space="preserve"> and </w:t>
      </w:r>
      <w:proofErr w:type="spellStart"/>
      <w:r w:rsidRPr="00937DAC">
        <w:rPr>
          <w:b/>
          <w:bCs/>
          <w:i/>
        </w:rPr>
        <w:t>Streptocarpus</w:t>
      </w:r>
      <w:proofErr w:type="spellEnd"/>
      <w:r w:rsidRPr="00937DAC">
        <w:rPr>
          <w:b/>
          <w:bCs/>
        </w:rPr>
        <w:t xml:space="preserve">. Other true </w:t>
      </w:r>
      <w:proofErr w:type="spellStart"/>
      <w:r w:rsidRPr="00937DAC">
        <w:rPr>
          <w:b/>
          <w:bCs/>
        </w:rPr>
        <w:t>Gesneraids</w:t>
      </w:r>
      <w:proofErr w:type="spellEnd"/>
      <w:r w:rsidRPr="00937DAC">
        <w:rPr>
          <w:b/>
          <w:bCs/>
        </w:rPr>
        <w:t xml:space="preserve"> may be included in this section. Note: </w:t>
      </w:r>
      <w:proofErr w:type="spellStart"/>
      <w:r w:rsidRPr="00937DAC">
        <w:rPr>
          <w:b/>
          <w:bCs/>
          <w:i/>
        </w:rPr>
        <w:t>Saintpaulia</w:t>
      </w:r>
      <w:proofErr w:type="spellEnd"/>
      <w:r w:rsidRPr="00937DAC">
        <w:rPr>
          <w:b/>
          <w:bCs/>
          <w:i/>
        </w:rPr>
        <w:t xml:space="preserve"> </w:t>
      </w:r>
      <w:r w:rsidRPr="00937DAC">
        <w:rPr>
          <w:b/>
          <w:bCs/>
        </w:rPr>
        <w:t>(African Violet) must be displayed as one specimen plant in one container.</w:t>
      </w:r>
    </w:p>
    <w:p w14:paraId="24563620" w14:textId="77777777" w:rsidR="00EB3A85" w:rsidRPr="00937DAC" w:rsidRDefault="00DE7FE5" w:rsidP="0089430E">
      <w:pPr>
        <w:keepNext/>
        <w:keepLines/>
        <w:spacing w:before="200"/>
        <w:outlineLvl w:val="1"/>
        <w:rPr>
          <w:bCs/>
        </w:rPr>
      </w:pPr>
      <w:r w:rsidRPr="00937DAC">
        <w:rPr>
          <w:b/>
          <w:bCs/>
        </w:rPr>
        <w:t>CLASS 35: OPEN:</w:t>
      </w:r>
      <w:r w:rsidR="00EB3A85" w:rsidRPr="00937DAC">
        <w:rPr>
          <w:b/>
          <w:bCs/>
          <w:u w:val="single"/>
        </w:rPr>
        <w:t xml:space="preserve"> CONTAINER GROWN GESNERAIDS. </w:t>
      </w:r>
      <w:r w:rsidR="00EB3A85" w:rsidRPr="00937DAC">
        <w:rPr>
          <w:bCs/>
        </w:rPr>
        <w:t xml:space="preserve">A display of 5 or more species/cultivars of </w:t>
      </w:r>
      <w:proofErr w:type="spellStart"/>
      <w:r w:rsidR="00EB3A85" w:rsidRPr="00937DAC">
        <w:rPr>
          <w:bCs/>
        </w:rPr>
        <w:t>Gesneraids</w:t>
      </w:r>
      <w:proofErr w:type="spellEnd"/>
      <w:r w:rsidR="00EB3A85" w:rsidRPr="00937DAC">
        <w:rPr>
          <w:bCs/>
        </w:rPr>
        <w:t>, may be more than one genus. In one or more container/s. Organic material, stones and driftwood allowed. STATE SPACE REQUIRED, not to exceed 240 × 60cm. Cup to be won.</w:t>
      </w:r>
    </w:p>
    <w:p w14:paraId="1A6723C6" w14:textId="77777777" w:rsidR="00EB3A85" w:rsidRPr="00937DAC" w:rsidRDefault="00EB3A85" w:rsidP="0089430E">
      <w:pPr>
        <w:keepNext/>
        <w:keepLines/>
        <w:spacing w:before="200"/>
        <w:outlineLvl w:val="1"/>
        <w:rPr>
          <w:bCs/>
        </w:rPr>
      </w:pPr>
      <w:r w:rsidRPr="00937DAC">
        <w:rPr>
          <w:b/>
          <w:bCs/>
        </w:rPr>
        <w:t xml:space="preserve">CLASS 36: </w:t>
      </w:r>
      <w:r w:rsidRPr="00937DAC">
        <w:rPr>
          <w:b/>
          <w:bCs/>
          <w:u w:val="single"/>
        </w:rPr>
        <w:t>CONTAINER GROWN SAINTPAULIA (African Violets</w:t>
      </w:r>
      <w:r w:rsidR="00F665DF" w:rsidRPr="00937DAC">
        <w:rPr>
          <w:b/>
          <w:bCs/>
          <w:u w:val="single"/>
        </w:rPr>
        <w:t>).</w:t>
      </w:r>
      <w:r w:rsidR="00F665DF" w:rsidRPr="00937DAC">
        <w:rPr>
          <w:bCs/>
        </w:rPr>
        <w:t xml:space="preserve"> A</w:t>
      </w:r>
      <w:r w:rsidRPr="00937DAC">
        <w:rPr>
          <w:bCs/>
        </w:rPr>
        <w:t xml:space="preserve"> collection of 5 or more species/cultivars, in separate containers. Organic material, stones and driftwood allowed. STATE SPACE REQUIRED, not to exceed 240 × 60cm. Cup to be won.</w:t>
      </w:r>
    </w:p>
    <w:p w14:paraId="01D4149C" w14:textId="77777777" w:rsidR="00EB3A85" w:rsidRPr="00937DAC" w:rsidRDefault="00EB3A85" w:rsidP="0089430E">
      <w:pPr>
        <w:keepNext/>
        <w:keepLines/>
        <w:spacing w:before="200"/>
        <w:outlineLvl w:val="1"/>
        <w:rPr>
          <w:bCs/>
        </w:rPr>
      </w:pPr>
      <w:r w:rsidRPr="00937DAC">
        <w:rPr>
          <w:b/>
          <w:bCs/>
        </w:rPr>
        <w:t xml:space="preserve">CLASS 37: NOVICE: </w:t>
      </w:r>
      <w:r w:rsidRPr="00937DAC">
        <w:rPr>
          <w:b/>
          <w:bCs/>
          <w:u w:val="single"/>
        </w:rPr>
        <w:t>A CONTAINER GROWN SAINTPAULIA (African Violet</w:t>
      </w:r>
      <w:r w:rsidR="00F665DF" w:rsidRPr="00937DAC">
        <w:rPr>
          <w:b/>
          <w:bCs/>
          <w:u w:val="single"/>
        </w:rPr>
        <w:t>).</w:t>
      </w:r>
      <w:r w:rsidR="00F665DF" w:rsidRPr="00937DAC">
        <w:rPr>
          <w:bCs/>
        </w:rPr>
        <w:t xml:space="preserve"> Space</w:t>
      </w:r>
      <w:r w:rsidRPr="00937DAC">
        <w:rPr>
          <w:bCs/>
        </w:rPr>
        <w:t xml:space="preserve"> 60 × 60cm</w:t>
      </w:r>
    </w:p>
    <w:p w14:paraId="4027688F" w14:textId="77777777" w:rsidR="002A41C5" w:rsidRPr="00937DAC" w:rsidRDefault="00EB3A85" w:rsidP="0089430E">
      <w:pPr>
        <w:keepNext/>
        <w:keepLines/>
        <w:spacing w:before="200"/>
        <w:outlineLvl w:val="1"/>
        <w:rPr>
          <w:bCs/>
        </w:rPr>
      </w:pPr>
      <w:r w:rsidRPr="00937DAC">
        <w:rPr>
          <w:b/>
          <w:bCs/>
        </w:rPr>
        <w:t xml:space="preserve">CLASS 38: </w:t>
      </w:r>
      <w:r w:rsidRPr="00937DAC">
        <w:rPr>
          <w:b/>
          <w:bCs/>
          <w:u w:val="single"/>
        </w:rPr>
        <w:t>CONTAINER GROWN GESNERAIDS.</w:t>
      </w:r>
      <w:r w:rsidRPr="00937DAC">
        <w:rPr>
          <w:bCs/>
        </w:rPr>
        <w:t xml:space="preserve"> A display of not more than 5 species/cultivars. May be more than one genus. Organic material, stones and driftwood allowed. STATE SPACE REQUIRED, not to exceed 240 × 60cm.</w:t>
      </w:r>
    </w:p>
    <w:p w14:paraId="42E2FF28" w14:textId="77777777" w:rsidR="00EB3A85" w:rsidRPr="00937DAC" w:rsidRDefault="00F665DF" w:rsidP="00F665DF">
      <w:pPr>
        <w:pStyle w:val="ListParagraph"/>
        <w:keepNext/>
        <w:keepLines/>
        <w:numPr>
          <w:ilvl w:val="0"/>
          <w:numId w:val="3"/>
        </w:numPr>
        <w:spacing w:before="200"/>
        <w:outlineLvl w:val="1"/>
        <w:rPr>
          <w:bCs/>
        </w:rPr>
      </w:pPr>
      <w:r w:rsidRPr="00937DAC">
        <w:rPr>
          <w:bCs/>
        </w:rPr>
        <w:t xml:space="preserve">* * * * * * * * * * * * * * * * * * * * * * * * * * * * * * * * * * * * * * * * * * * * * * * * * * </w:t>
      </w:r>
    </w:p>
    <w:p w14:paraId="19637DC5" w14:textId="77777777" w:rsidR="0089430E" w:rsidRPr="00937DAC" w:rsidRDefault="00DE7FE5" w:rsidP="0089430E">
      <w:pPr>
        <w:keepNext/>
        <w:keepLines/>
        <w:spacing w:before="200"/>
        <w:outlineLvl w:val="1"/>
        <w:rPr>
          <w:b/>
          <w:bCs/>
          <w:sz w:val="26"/>
          <w:szCs w:val="26"/>
        </w:rPr>
      </w:pPr>
      <w:r w:rsidRPr="00937DAC">
        <w:rPr>
          <w:b/>
          <w:bCs/>
        </w:rPr>
        <w:t xml:space="preserve"> </w:t>
      </w:r>
      <w:r w:rsidR="0089430E" w:rsidRPr="00937DAC">
        <w:rPr>
          <w:b/>
          <w:bCs/>
          <w:sz w:val="26"/>
          <w:szCs w:val="26"/>
        </w:rPr>
        <w:t xml:space="preserve">SECTION </w:t>
      </w:r>
      <w:r w:rsidR="002A41C5" w:rsidRPr="00937DAC">
        <w:rPr>
          <w:b/>
          <w:bCs/>
          <w:sz w:val="26"/>
          <w:szCs w:val="26"/>
        </w:rPr>
        <w:t>10</w:t>
      </w:r>
      <w:r w:rsidR="0089430E" w:rsidRPr="00937DAC">
        <w:rPr>
          <w:b/>
          <w:bCs/>
          <w:sz w:val="26"/>
          <w:szCs w:val="26"/>
        </w:rPr>
        <w:t xml:space="preserve"> – ORCHIDS</w:t>
      </w:r>
      <w:bookmarkEnd w:id="11"/>
    </w:p>
    <w:p w14:paraId="18DCB90C" w14:textId="77777777" w:rsidR="0089430E" w:rsidRPr="00937DAC" w:rsidRDefault="0089430E" w:rsidP="0089430E">
      <w:r w:rsidRPr="00937DAC">
        <w:t>(ROUND TABLE)</w:t>
      </w:r>
    </w:p>
    <w:p w14:paraId="66B3C9F6" w14:textId="77777777" w:rsidR="0089430E" w:rsidRPr="00B956CB" w:rsidRDefault="0089430E" w:rsidP="0089430E">
      <w:pPr>
        <w:jc w:val="both"/>
        <w:rPr>
          <w:b/>
          <w:sz w:val="22"/>
          <w:szCs w:val="20"/>
        </w:rPr>
      </w:pPr>
      <w:r w:rsidRPr="00B956CB">
        <w:rPr>
          <w:b/>
          <w:sz w:val="22"/>
          <w:szCs w:val="20"/>
        </w:rPr>
        <w:t xml:space="preserve">NOTES: The </w:t>
      </w:r>
      <w:proofErr w:type="spellStart"/>
      <w:r w:rsidRPr="00B956CB">
        <w:rPr>
          <w:b/>
          <w:sz w:val="22"/>
          <w:szCs w:val="20"/>
        </w:rPr>
        <w:t>Orchidaceae</w:t>
      </w:r>
      <w:proofErr w:type="spellEnd"/>
      <w:r w:rsidRPr="00B956CB">
        <w:rPr>
          <w:b/>
          <w:sz w:val="22"/>
          <w:szCs w:val="20"/>
        </w:rPr>
        <w:t xml:space="preserve"> is a family of over 25,000 species, many of which are epiphytic, distributed between about 800 genera, and found in all parts of the world.  Epiphytic plants may be shown mounted on suitable bases.  Exhibitors in this section needing advice should contact the Kenya Orchid Society (see address in KHS Members Handbook). </w:t>
      </w:r>
    </w:p>
    <w:p w14:paraId="1A57E2F2" w14:textId="77777777" w:rsidR="0089430E" w:rsidRPr="00937DAC" w:rsidRDefault="0089430E" w:rsidP="0089430E">
      <w:pPr>
        <w:jc w:val="both"/>
        <w:rPr>
          <w:szCs w:val="20"/>
        </w:rPr>
      </w:pPr>
    </w:p>
    <w:p w14:paraId="38AA2C11" w14:textId="77777777" w:rsidR="0089430E" w:rsidRPr="00937DAC" w:rsidRDefault="00B5627F" w:rsidP="0089430E">
      <w:pPr>
        <w:jc w:val="both"/>
        <w:rPr>
          <w:szCs w:val="20"/>
        </w:rPr>
      </w:pPr>
      <w:r w:rsidRPr="00937DAC">
        <w:rPr>
          <w:b/>
          <w:szCs w:val="20"/>
        </w:rPr>
        <w:t xml:space="preserve">CLASS </w:t>
      </w:r>
      <w:r w:rsidR="002A41C5" w:rsidRPr="00937DAC">
        <w:rPr>
          <w:b/>
          <w:szCs w:val="20"/>
        </w:rPr>
        <w:t>39</w:t>
      </w:r>
      <w:r w:rsidR="0089430E" w:rsidRPr="00937DAC">
        <w:rPr>
          <w:b/>
          <w:szCs w:val="20"/>
        </w:rPr>
        <w:t>:</w:t>
      </w:r>
      <w:r w:rsidR="002A41C5" w:rsidRPr="00937DAC">
        <w:rPr>
          <w:b/>
          <w:szCs w:val="20"/>
        </w:rPr>
        <w:t xml:space="preserve"> </w:t>
      </w:r>
      <w:r w:rsidR="0089430E" w:rsidRPr="00937DAC">
        <w:rPr>
          <w:b/>
          <w:szCs w:val="20"/>
          <w:u w:val="single"/>
        </w:rPr>
        <w:t>CUT &amp;/OR GROWING ORCHID FLOWERS/PLANTS OF ANY ONE GENUS (for example: Epidendrum, Cattleya, Phalaenopsis</w:t>
      </w:r>
      <w:r w:rsidR="00E74A25" w:rsidRPr="00937DAC">
        <w:rPr>
          <w:b/>
          <w:szCs w:val="20"/>
          <w:u w:val="single"/>
        </w:rPr>
        <w:t xml:space="preserve"> </w:t>
      </w:r>
      <w:proofErr w:type="spellStart"/>
      <w:r w:rsidR="0089430E" w:rsidRPr="00937DAC">
        <w:rPr>
          <w:b/>
          <w:szCs w:val="20"/>
          <w:u w:val="single"/>
        </w:rPr>
        <w:t>etc</w:t>
      </w:r>
      <w:proofErr w:type="spellEnd"/>
      <w:r w:rsidR="00F665DF" w:rsidRPr="00937DAC">
        <w:rPr>
          <w:b/>
          <w:szCs w:val="20"/>
          <w:u w:val="single"/>
        </w:rPr>
        <w:t>).</w:t>
      </w:r>
      <w:r w:rsidR="00F665DF" w:rsidRPr="00937DAC">
        <w:rPr>
          <w:szCs w:val="20"/>
        </w:rPr>
        <w:t xml:space="preserve"> A</w:t>
      </w:r>
      <w:r w:rsidR="0089430E" w:rsidRPr="00937DAC">
        <w:rPr>
          <w:szCs w:val="20"/>
        </w:rPr>
        <w:t xml:space="preserve"> </w:t>
      </w:r>
      <w:r w:rsidR="0089430E" w:rsidRPr="00937DAC">
        <w:rPr>
          <w:b/>
          <w:szCs w:val="20"/>
        </w:rPr>
        <w:t>collection</w:t>
      </w:r>
      <w:r w:rsidR="0089430E" w:rsidRPr="00937DAC">
        <w:rPr>
          <w:szCs w:val="20"/>
        </w:rPr>
        <w:t xml:space="preserve"> of not more than 5 species/hybrids.</w:t>
      </w:r>
      <w:r w:rsidR="00096992" w:rsidRPr="00937DAC">
        <w:rPr>
          <w:szCs w:val="20"/>
        </w:rPr>
        <w:t xml:space="preserve"> Organic material allowed.</w:t>
      </w:r>
      <w:r w:rsidR="00FB20CE" w:rsidRPr="00937DAC">
        <w:rPr>
          <w:szCs w:val="20"/>
        </w:rPr>
        <w:t xml:space="preserve"> </w:t>
      </w:r>
      <w:r w:rsidR="0089430E" w:rsidRPr="00937DAC">
        <w:rPr>
          <w:szCs w:val="20"/>
        </w:rPr>
        <w:t>STATE SPACE REQUIRED.</w:t>
      </w:r>
    </w:p>
    <w:p w14:paraId="73694CF5" w14:textId="77777777" w:rsidR="00096992" w:rsidRPr="00937DAC" w:rsidRDefault="00096992" w:rsidP="0089430E">
      <w:pPr>
        <w:jc w:val="both"/>
        <w:rPr>
          <w:szCs w:val="20"/>
        </w:rPr>
      </w:pPr>
      <w:r w:rsidRPr="00937DAC">
        <w:rPr>
          <w:szCs w:val="20"/>
        </w:rPr>
        <w:t>Cup to be won.</w:t>
      </w:r>
    </w:p>
    <w:p w14:paraId="29BA4978" w14:textId="77777777" w:rsidR="0089430E" w:rsidRPr="00937DAC" w:rsidRDefault="0089430E" w:rsidP="0089430E">
      <w:pPr>
        <w:jc w:val="both"/>
        <w:rPr>
          <w:szCs w:val="20"/>
        </w:rPr>
      </w:pPr>
    </w:p>
    <w:p w14:paraId="6AA13AD0" w14:textId="77777777" w:rsidR="0089430E" w:rsidRPr="00937DAC" w:rsidRDefault="00B5627F" w:rsidP="0089430E">
      <w:pPr>
        <w:jc w:val="both"/>
        <w:rPr>
          <w:szCs w:val="20"/>
        </w:rPr>
      </w:pPr>
      <w:r w:rsidRPr="00937DAC">
        <w:rPr>
          <w:b/>
          <w:szCs w:val="20"/>
        </w:rPr>
        <w:t xml:space="preserve">CLASS </w:t>
      </w:r>
      <w:r w:rsidR="002A41C5" w:rsidRPr="00937DAC">
        <w:rPr>
          <w:b/>
          <w:szCs w:val="20"/>
        </w:rPr>
        <w:t>40</w:t>
      </w:r>
      <w:r w:rsidR="0089430E" w:rsidRPr="00937DAC">
        <w:rPr>
          <w:b/>
          <w:szCs w:val="20"/>
        </w:rPr>
        <w:t xml:space="preserve">: </w:t>
      </w:r>
      <w:r w:rsidR="0089430E" w:rsidRPr="00937DAC">
        <w:rPr>
          <w:b/>
          <w:szCs w:val="20"/>
          <w:u w:val="single"/>
        </w:rPr>
        <w:t xml:space="preserve">ONE ORCHID PLANT. </w:t>
      </w:r>
      <w:r w:rsidR="0089430E" w:rsidRPr="00937DAC">
        <w:rPr>
          <w:szCs w:val="20"/>
        </w:rPr>
        <w:t>Space 1m x 1m.</w:t>
      </w:r>
    </w:p>
    <w:p w14:paraId="465A1C92" w14:textId="77777777" w:rsidR="00096992" w:rsidRPr="00937DAC" w:rsidRDefault="00096992" w:rsidP="0089430E">
      <w:pPr>
        <w:jc w:val="both"/>
        <w:rPr>
          <w:szCs w:val="20"/>
        </w:rPr>
      </w:pPr>
      <w:r w:rsidRPr="00937DAC">
        <w:rPr>
          <w:szCs w:val="20"/>
        </w:rPr>
        <w:t>Cup to be won.</w:t>
      </w:r>
    </w:p>
    <w:p w14:paraId="0A06F32C" w14:textId="77777777" w:rsidR="0089430E" w:rsidRPr="00937DAC" w:rsidRDefault="0089430E" w:rsidP="0089430E">
      <w:pPr>
        <w:jc w:val="both"/>
        <w:rPr>
          <w:szCs w:val="20"/>
        </w:rPr>
      </w:pPr>
    </w:p>
    <w:p w14:paraId="47AB8233" w14:textId="77777777" w:rsidR="0089430E" w:rsidRPr="00937DAC" w:rsidRDefault="00B5627F" w:rsidP="0089430E">
      <w:pPr>
        <w:jc w:val="both"/>
        <w:rPr>
          <w:szCs w:val="20"/>
        </w:rPr>
      </w:pPr>
      <w:r w:rsidRPr="00937DAC">
        <w:rPr>
          <w:b/>
          <w:szCs w:val="20"/>
        </w:rPr>
        <w:t xml:space="preserve">CLASS </w:t>
      </w:r>
      <w:r w:rsidR="002A41C5" w:rsidRPr="00937DAC">
        <w:rPr>
          <w:b/>
          <w:szCs w:val="20"/>
        </w:rPr>
        <w:t>41</w:t>
      </w:r>
      <w:r w:rsidR="0089430E" w:rsidRPr="00937DAC">
        <w:rPr>
          <w:b/>
          <w:szCs w:val="20"/>
        </w:rPr>
        <w:t>: NOVICE:</w:t>
      </w:r>
      <w:r w:rsidR="0089430E" w:rsidRPr="00937DAC">
        <w:rPr>
          <w:b/>
          <w:szCs w:val="20"/>
          <w:u w:val="single"/>
        </w:rPr>
        <w:t xml:space="preserve">ONE ORCHID </w:t>
      </w:r>
      <w:r w:rsidR="00F665DF" w:rsidRPr="00937DAC">
        <w:rPr>
          <w:b/>
          <w:szCs w:val="20"/>
          <w:u w:val="single"/>
        </w:rPr>
        <w:t>PLANT.</w:t>
      </w:r>
      <w:r w:rsidR="00F665DF" w:rsidRPr="00937DAC">
        <w:rPr>
          <w:szCs w:val="20"/>
        </w:rPr>
        <w:t xml:space="preserve"> Space</w:t>
      </w:r>
      <w:r w:rsidR="0089430E" w:rsidRPr="00937DAC">
        <w:rPr>
          <w:szCs w:val="20"/>
        </w:rPr>
        <w:t xml:space="preserve"> 1m x 1m.</w:t>
      </w:r>
    </w:p>
    <w:p w14:paraId="19AEC69B" w14:textId="77777777" w:rsidR="00096992" w:rsidRPr="00937DAC" w:rsidRDefault="00096992" w:rsidP="0089430E">
      <w:pPr>
        <w:jc w:val="both"/>
      </w:pPr>
      <w:r w:rsidRPr="00937DAC">
        <w:rPr>
          <w:szCs w:val="20"/>
        </w:rPr>
        <w:t>Cup to be won.</w:t>
      </w:r>
    </w:p>
    <w:p w14:paraId="6105E73F" w14:textId="77777777" w:rsidR="0089430E" w:rsidRPr="00937DAC" w:rsidRDefault="0089430E" w:rsidP="0089430E">
      <w:pPr>
        <w:jc w:val="both"/>
      </w:pPr>
    </w:p>
    <w:p w14:paraId="3A854BE8" w14:textId="77777777" w:rsidR="00096992" w:rsidRPr="00937DAC" w:rsidRDefault="00B5627F" w:rsidP="0089430E">
      <w:pPr>
        <w:jc w:val="both"/>
      </w:pPr>
      <w:r w:rsidRPr="00937DAC">
        <w:rPr>
          <w:b/>
        </w:rPr>
        <w:t xml:space="preserve">CLASS </w:t>
      </w:r>
      <w:r w:rsidR="002A41C5" w:rsidRPr="00937DAC">
        <w:rPr>
          <w:b/>
        </w:rPr>
        <w:t>42</w:t>
      </w:r>
      <w:r w:rsidR="0089430E" w:rsidRPr="00937DAC">
        <w:rPr>
          <w:b/>
        </w:rPr>
        <w:t xml:space="preserve">: OPEN: </w:t>
      </w:r>
      <w:r w:rsidR="0089430E" w:rsidRPr="00937DAC">
        <w:rPr>
          <w:b/>
          <w:u w:val="single"/>
        </w:rPr>
        <w:t>ORCHID PLANTS.</w:t>
      </w:r>
      <w:r w:rsidR="0089430E" w:rsidRPr="00937DAC">
        <w:t xml:space="preserve">A </w:t>
      </w:r>
      <w:r w:rsidR="0089430E" w:rsidRPr="00937DAC">
        <w:rPr>
          <w:b/>
        </w:rPr>
        <w:t>display</w:t>
      </w:r>
      <w:r w:rsidR="0089430E" w:rsidRPr="00937DAC">
        <w:t xml:space="preserve"> of 5 or more orchid plants (species or hybrids). Foliage plants may be used to set off the exhibit if desired. STATE SPACE REQUIRED, not to exceed 240 x 60 cm. Table space only.</w:t>
      </w:r>
    </w:p>
    <w:p w14:paraId="26BDCBF7" w14:textId="77777777" w:rsidR="0089430E" w:rsidRPr="00B94C69" w:rsidRDefault="00096992" w:rsidP="0089430E">
      <w:pPr>
        <w:jc w:val="both"/>
      </w:pPr>
      <w:r w:rsidRPr="00937DAC">
        <w:t>Cup to be won.</w:t>
      </w:r>
      <w:r w:rsidR="0089430E" w:rsidRPr="00937DAC">
        <w:t xml:space="preserve"> </w:t>
      </w:r>
    </w:p>
    <w:p w14:paraId="5A467D8C" w14:textId="77777777" w:rsidR="0089430E" w:rsidRPr="00937DAC" w:rsidRDefault="0089430E" w:rsidP="002A41C5">
      <w:pPr>
        <w:keepNext/>
        <w:keepLines/>
        <w:spacing w:before="200"/>
        <w:outlineLvl w:val="1"/>
        <w:rPr>
          <w:b/>
          <w:bCs/>
          <w:sz w:val="26"/>
          <w:szCs w:val="26"/>
        </w:rPr>
      </w:pPr>
      <w:bookmarkStart w:id="12" w:name="_Toc485068430"/>
      <w:r w:rsidRPr="00937DAC">
        <w:rPr>
          <w:b/>
          <w:bCs/>
          <w:sz w:val="26"/>
          <w:szCs w:val="26"/>
        </w:rPr>
        <w:lastRenderedPageBreak/>
        <w:t>SECTION</w:t>
      </w:r>
      <w:r w:rsidR="002A41C5" w:rsidRPr="00937DAC">
        <w:rPr>
          <w:b/>
          <w:bCs/>
          <w:sz w:val="26"/>
          <w:szCs w:val="26"/>
        </w:rPr>
        <w:t xml:space="preserve"> 11</w:t>
      </w:r>
      <w:r w:rsidRPr="00937DAC">
        <w:rPr>
          <w:b/>
          <w:bCs/>
          <w:sz w:val="26"/>
          <w:szCs w:val="26"/>
        </w:rPr>
        <w:t xml:space="preserve"> – BROMELIADS</w:t>
      </w:r>
      <w:bookmarkEnd w:id="12"/>
    </w:p>
    <w:p w14:paraId="5D4B5440" w14:textId="77777777" w:rsidR="002A41C5" w:rsidRPr="00937DAC" w:rsidRDefault="002A41C5" w:rsidP="002A41C5">
      <w:pPr>
        <w:jc w:val="both"/>
      </w:pPr>
      <w:r w:rsidRPr="00937DAC">
        <w:rPr>
          <w:b/>
        </w:rPr>
        <w:t xml:space="preserve">CLASS 43: OPEN: </w:t>
      </w:r>
      <w:r w:rsidRPr="00937DAC">
        <w:rPr>
          <w:b/>
          <w:u w:val="single"/>
        </w:rPr>
        <w:t>BROMELIAD PLANTS</w:t>
      </w:r>
      <w:r w:rsidRPr="00937DAC">
        <w:rPr>
          <w:b/>
        </w:rPr>
        <w:t>.</w:t>
      </w:r>
      <w:r w:rsidRPr="00937DAC">
        <w:t>A display. Organic material, natural stones and driftwood. Non-bromeliad foliage plants may be used for effect. STATE SPACE REQUIRED, and whether floor or table. If table, not exceeding 240 x 60cm.</w:t>
      </w:r>
    </w:p>
    <w:p w14:paraId="2DEC06C6" w14:textId="77777777" w:rsidR="002A41C5" w:rsidRPr="00937DAC" w:rsidRDefault="002A41C5" w:rsidP="002A41C5">
      <w:pPr>
        <w:jc w:val="both"/>
      </w:pPr>
      <w:r w:rsidRPr="00937DAC">
        <w:t>Cup to be won.</w:t>
      </w:r>
    </w:p>
    <w:p w14:paraId="52CCA681" w14:textId="77777777" w:rsidR="0089430E" w:rsidRPr="00937DAC" w:rsidRDefault="0089430E" w:rsidP="0089430E">
      <w:pPr>
        <w:jc w:val="both"/>
      </w:pPr>
    </w:p>
    <w:p w14:paraId="101C9522" w14:textId="77777777" w:rsidR="0089430E" w:rsidRPr="00937DAC" w:rsidRDefault="00B5627F" w:rsidP="0089430E">
      <w:r w:rsidRPr="00937DAC">
        <w:rPr>
          <w:b/>
        </w:rPr>
        <w:t xml:space="preserve">CLASS </w:t>
      </w:r>
      <w:r w:rsidR="002A41C5" w:rsidRPr="00937DAC">
        <w:rPr>
          <w:b/>
        </w:rPr>
        <w:t>44</w:t>
      </w:r>
      <w:r w:rsidR="0089430E" w:rsidRPr="00937DAC">
        <w:rPr>
          <w:b/>
        </w:rPr>
        <w:t xml:space="preserve">: </w:t>
      </w:r>
      <w:r w:rsidR="0089430E" w:rsidRPr="00937DAC">
        <w:rPr>
          <w:b/>
          <w:u w:val="single"/>
        </w:rPr>
        <w:t>BROMELIAD PLANTS.</w:t>
      </w:r>
      <w:r w:rsidR="0089430E" w:rsidRPr="00937DAC">
        <w:t xml:space="preserve">A </w:t>
      </w:r>
      <w:r w:rsidR="0089430E" w:rsidRPr="00937DAC">
        <w:rPr>
          <w:b/>
        </w:rPr>
        <w:t>collection</w:t>
      </w:r>
      <w:r w:rsidR="0089430E" w:rsidRPr="00937DAC">
        <w:t xml:space="preserve"> of 5 or more species/cultivars of one or more genera.</w:t>
      </w:r>
      <w:r w:rsidR="00096992" w:rsidRPr="00937DAC">
        <w:t xml:space="preserve"> Organic material allowed.</w:t>
      </w:r>
      <w:r w:rsidR="0089430E" w:rsidRPr="00937DAC">
        <w:t xml:space="preserve"> STATE SPACE REQUIRED. GROUND OR TABLE.</w:t>
      </w:r>
    </w:p>
    <w:p w14:paraId="3391ECE7" w14:textId="77777777" w:rsidR="00096992" w:rsidRPr="00937DAC" w:rsidRDefault="00096992" w:rsidP="0089430E">
      <w:r w:rsidRPr="00937DAC">
        <w:t>Cup to be won.</w:t>
      </w:r>
    </w:p>
    <w:p w14:paraId="003A3290" w14:textId="77777777" w:rsidR="0089430E" w:rsidRPr="00937DAC" w:rsidRDefault="0089430E" w:rsidP="0089430E"/>
    <w:p w14:paraId="53B26D37" w14:textId="77777777" w:rsidR="0089430E" w:rsidRPr="00937DAC" w:rsidRDefault="00B5627F" w:rsidP="0089430E">
      <w:pPr>
        <w:jc w:val="both"/>
      </w:pPr>
      <w:r w:rsidRPr="00937DAC">
        <w:rPr>
          <w:b/>
        </w:rPr>
        <w:t xml:space="preserve">CLASS </w:t>
      </w:r>
      <w:r w:rsidR="002A41C5" w:rsidRPr="00937DAC">
        <w:rPr>
          <w:b/>
        </w:rPr>
        <w:t>45</w:t>
      </w:r>
      <w:r w:rsidR="0089430E" w:rsidRPr="00937DAC">
        <w:rPr>
          <w:b/>
        </w:rPr>
        <w:t xml:space="preserve">: </w:t>
      </w:r>
      <w:r w:rsidR="0089430E" w:rsidRPr="00937DAC">
        <w:rPr>
          <w:b/>
          <w:bCs/>
          <w:u w:val="single"/>
        </w:rPr>
        <w:t xml:space="preserve">A </w:t>
      </w:r>
      <w:r w:rsidR="0089430E" w:rsidRPr="00937DAC">
        <w:rPr>
          <w:b/>
          <w:u w:val="single"/>
        </w:rPr>
        <w:t>BROMELIAD PLANT.</w:t>
      </w:r>
      <w:r w:rsidR="0089430E" w:rsidRPr="00937DAC">
        <w:t>A named bromeliad plant.</w:t>
      </w:r>
      <w:r w:rsidR="002A41C5" w:rsidRPr="00937DAC">
        <w:t xml:space="preserve"> </w:t>
      </w:r>
      <w:r w:rsidR="0089430E" w:rsidRPr="00937DAC">
        <w:t xml:space="preserve">Space </w:t>
      </w:r>
      <w:r w:rsidR="002A41C5" w:rsidRPr="00937DAC">
        <w:t>80</w:t>
      </w:r>
      <w:r w:rsidR="0089430E" w:rsidRPr="00937DAC">
        <w:t xml:space="preserve"> x </w:t>
      </w:r>
      <w:r w:rsidR="002A41C5" w:rsidRPr="00937DAC">
        <w:t>60cm</w:t>
      </w:r>
      <w:r w:rsidR="0089430E" w:rsidRPr="00937DAC">
        <w:t>.</w:t>
      </w:r>
    </w:p>
    <w:p w14:paraId="7F14CBF1" w14:textId="77777777" w:rsidR="00096992" w:rsidRPr="00937DAC" w:rsidRDefault="00096992" w:rsidP="0089430E">
      <w:pPr>
        <w:jc w:val="both"/>
      </w:pPr>
      <w:r w:rsidRPr="00937DAC">
        <w:t>Cup to be won.</w:t>
      </w:r>
    </w:p>
    <w:p w14:paraId="5BE0D988" w14:textId="77777777" w:rsidR="0089430E" w:rsidRPr="00937DAC" w:rsidRDefault="0089430E" w:rsidP="0089430E">
      <w:pPr>
        <w:jc w:val="both"/>
      </w:pPr>
    </w:p>
    <w:p w14:paraId="5C060F58" w14:textId="77777777" w:rsidR="0089430E" w:rsidRPr="00937DAC" w:rsidRDefault="00B5627F" w:rsidP="0089430E">
      <w:pPr>
        <w:jc w:val="both"/>
        <w:rPr>
          <w:szCs w:val="20"/>
        </w:rPr>
      </w:pPr>
      <w:r w:rsidRPr="00937DAC">
        <w:rPr>
          <w:b/>
        </w:rPr>
        <w:t xml:space="preserve">CLASS </w:t>
      </w:r>
      <w:r w:rsidR="002A41C5" w:rsidRPr="00937DAC">
        <w:rPr>
          <w:b/>
        </w:rPr>
        <w:t>46</w:t>
      </w:r>
      <w:r w:rsidR="0089430E" w:rsidRPr="00937DAC">
        <w:rPr>
          <w:b/>
        </w:rPr>
        <w:t>: NOVICE</w:t>
      </w:r>
      <w:r w:rsidR="0089430E" w:rsidRPr="00937DAC">
        <w:t xml:space="preserve">: </w:t>
      </w:r>
      <w:r w:rsidR="0089430E" w:rsidRPr="00937DAC">
        <w:rPr>
          <w:b/>
          <w:u w:val="single"/>
        </w:rPr>
        <w:t>A BROMELIAD PLANT</w:t>
      </w:r>
      <w:r w:rsidR="0089430E" w:rsidRPr="00937DAC">
        <w:t xml:space="preserve">. </w:t>
      </w:r>
      <w:r w:rsidR="0089430E" w:rsidRPr="00937DAC">
        <w:rPr>
          <w:szCs w:val="20"/>
        </w:rPr>
        <w:t xml:space="preserve">Space </w:t>
      </w:r>
      <w:r w:rsidR="002A41C5" w:rsidRPr="00937DAC">
        <w:rPr>
          <w:szCs w:val="20"/>
        </w:rPr>
        <w:t>80c</w:t>
      </w:r>
      <w:r w:rsidR="0089430E" w:rsidRPr="00937DAC">
        <w:rPr>
          <w:szCs w:val="20"/>
        </w:rPr>
        <w:t xml:space="preserve">m x </w:t>
      </w:r>
      <w:r w:rsidR="002A41C5" w:rsidRPr="00937DAC">
        <w:rPr>
          <w:szCs w:val="20"/>
        </w:rPr>
        <w:t>60c</w:t>
      </w:r>
      <w:r w:rsidR="0089430E" w:rsidRPr="00937DAC">
        <w:rPr>
          <w:szCs w:val="20"/>
        </w:rPr>
        <w:t>m.</w:t>
      </w:r>
    </w:p>
    <w:p w14:paraId="6F87941C" w14:textId="77777777" w:rsidR="00096992" w:rsidRPr="00937DAC" w:rsidRDefault="00096992" w:rsidP="0089430E">
      <w:pPr>
        <w:jc w:val="both"/>
        <w:rPr>
          <w:b/>
        </w:rPr>
      </w:pPr>
      <w:r w:rsidRPr="00937DAC">
        <w:rPr>
          <w:szCs w:val="20"/>
        </w:rPr>
        <w:t>Cup to be won.</w:t>
      </w:r>
    </w:p>
    <w:p w14:paraId="3F49DAA7" w14:textId="77777777" w:rsidR="00096992" w:rsidRPr="00937DAC" w:rsidRDefault="00096992" w:rsidP="0089430E">
      <w:pPr>
        <w:pBdr>
          <w:bottom w:val="dotted" w:sz="24" w:space="1" w:color="auto"/>
        </w:pBdr>
        <w:jc w:val="both"/>
      </w:pPr>
      <w:bookmarkStart w:id="13" w:name="_Hlk524000173"/>
    </w:p>
    <w:p w14:paraId="0F56027A" w14:textId="77777777" w:rsidR="0089430E" w:rsidRPr="00EB5582" w:rsidRDefault="0089430E" w:rsidP="00EB5582">
      <w:pPr>
        <w:jc w:val="both"/>
        <w:rPr>
          <w:b/>
        </w:rPr>
      </w:pPr>
      <w:bookmarkStart w:id="14" w:name="_Toc485068431"/>
      <w:bookmarkEnd w:id="13"/>
      <w:r w:rsidRPr="00937DAC">
        <w:rPr>
          <w:b/>
          <w:bCs/>
          <w:sz w:val="26"/>
          <w:szCs w:val="26"/>
        </w:rPr>
        <w:t xml:space="preserve">SECTION </w:t>
      </w:r>
      <w:r w:rsidR="002A41C5" w:rsidRPr="00937DAC">
        <w:rPr>
          <w:b/>
          <w:bCs/>
          <w:sz w:val="26"/>
          <w:szCs w:val="26"/>
        </w:rPr>
        <w:t>12</w:t>
      </w:r>
      <w:r w:rsidRPr="00937DAC">
        <w:rPr>
          <w:b/>
          <w:bCs/>
          <w:sz w:val="26"/>
          <w:szCs w:val="26"/>
        </w:rPr>
        <w:t xml:space="preserve"> – MISCELLANEOUS</w:t>
      </w:r>
      <w:bookmarkEnd w:id="14"/>
    </w:p>
    <w:p w14:paraId="71A9B292" w14:textId="77777777" w:rsidR="0089430E" w:rsidRPr="00937DAC" w:rsidRDefault="0089430E" w:rsidP="0089430E">
      <w:r w:rsidRPr="00937DAC">
        <w:t>(ROUND TABLE)</w:t>
      </w:r>
    </w:p>
    <w:p w14:paraId="16348A58" w14:textId="77777777" w:rsidR="0089430E" w:rsidRPr="00937DAC" w:rsidRDefault="0089430E" w:rsidP="0089430E">
      <w:pPr>
        <w:jc w:val="both"/>
      </w:pPr>
    </w:p>
    <w:p w14:paraId="78AC1CD2" w14:textId="77777777" w:rsidR="0089430E" w:rsidRPr="00937DAC" w:rsidRDefault="00B5627F" w:rsidP="0089430E">
      <w:pPr>
        <w:jc w:val="both"/>
      </w:pPr>
      <w:r w:rsidRPr="00937DAC">
        <w:rPr>
          <w:b/>
        </w:rPr>
        <w:t xml:space="preserve">CLASS </w:t>
      </w:r>
      <w:r w:rsidR="002A41C5" w:rsidRPr="00937DAC">
        <w:rPr>
          <w:b/>
        </w:rPr>
        <w:t>47</w:t>
      </w:r>
      <w:r w:rsidR="0089430E" w:rsidRPr="00937DAC">
        <w:rPr>
          <w:b/>
        </w:rPr>
        <w:t>:</w:t>
      </w:r>
      <w:r w:rsidR="002A41C5" w:rsidRPr="00937DAC">
        <w:rPr>
          <w:b/>
        </w:rPr>
        <w:t xml:space="preserve"> OPEN: </w:t>
      </w:r>
      <w:r w:rsidR="0089430E" w:rsidRPr="00937DAC">
        <w:rPr>
          <w:b/>
          <w:u w:val="single"/>
        </w:rPr>
        <w:t>THE BEST (small) BLOOM IN MY GARDEN.</w:t>
      </w:r>
      <w:r w:rsidR="0089430E" w:rsidRPr="00937DAC">
        <w:t xml:space="preserve">  A single cut bloom or single inflorescence or head on one main stem in a bowl/vase. The bloom may be displayed with its own foliage.  Only </w:t>
      </w:r>
      <w:r w:rsidR="00CB45FB" w:rsidRPr="00937DAC">
        <w:t>one</w:t>
      </w:r>
      <w:r w:rsidR="0089430E" w:rsidRPr="00937DAC">
        <w:t xml:space="preserve"> entr</w:t>
      </w:r>
      <w:r w:rsidR="00CB45FB" w:rsidRPr="00937DAC">
        <w:t>y</w:t>
      </w:r>
      <w:r w:rsidR="0089430E" w:rsidRPr="00937DAC">
        <w:t xml:space="preserve"> per </w:t>
      </w:r>
      <w:r w:rsidR="00E53C13">
        <w:t>person</w:t>
      </w:r>
      <w:r w:rsidR="0089430E" w:rsidRPr="00937DAC">
        <w:t>.  No Roses, Orchids or Bougainvillea are allowed. Space 0.</w:t>
      </w:r>
      <w:r w:rsidR="00096992" w:rsidRPr="00937DAC">
        <w:t>2</w:t>
      </w:r>
      <w:r w:rsidR="0089430E" w:rsidRPr="00937DAC">
        <w:t xml:space="preserve">5m x </w:t>
      </w:r>
      <w:r w:rsidR="00F665DF" w:rsidRPr="00937DAC">
        <w:t>0. 25m.</w:t>
      </w:r>
    </w:p>
    <w:p w14:paraId="7DDA8FBC" w14:textId="77777777" w:rsidR="00096992" w:rsidRPr="00937DAC" w:rsidRDefault="00096992" w:rsidP="0089430E">
      <w:pPr>
        <w:jc w:val="both"/>
        <w:rPr>
          <w:b/>
        </w:rPr>
      </w:pPr>
      <w:r w:rsidRPr="00937DAC">
        <w:t>Cup to be won.</w:t>
      </w:r>
    </w:p>
    <w:p w14:paraId="44C90B6B" w14:textId="77777777" w:rsidR="0089430E" w:rsidRPr="00937DAC" w:rsidRDefault="0089430E" w:rsidP="0089430E">
      <w:pPr>
        <w:jc w:val="both"/>
        <w:rPr>
          <w:b/>
        </w:rPr>
      </w:pPr>
    </w:p>
    <w:p w14:paraId="6FC7E5E7" w14:textId="77777777" w:rsidR="00CB45FB" w:rsidRPr="00937DAC" w:rsidRDefault="00B5627F" w:rsidP="0089430E">
      <w:pPr>
        <w:jc w:val="both"/>
      </w:pPr>
      <w:r w:rsidRPr="00937DAC">
        <w:rPr>
          <w:b/>
        </w:rPr>
        <w:t xml:space="preserve">CLASS </w:t>
      </w:r>
      <w:r w:rsidR="002A41C5" w:rsidRPr="00937DAC">
        <w:rPr>
          <w:b/>
        </w:rPr>
        <w:t>48</w:t>
      </w:r>
      <w:r w:rsidR="0089430E" w:rsidRPr="00937DAC">
        <w:rPr>
          <w:b/>
        </w:rPr>
        <w:t>:</w:t>
      </w:r>
      <w:r w:rsidR="002A41C5" w:rsidRPr="00937DAC">
        <w:rPr>
          <w:b/>
        </w:rPr>
        <w:t xml:space="preserve"> OPEN: </w:t>
      </w:r>
      <w:r w:rsidR="0089430E" w:rsidRPr="00937DAC">
        <w:rPr>
          <w:b/>
          <w:u w:val="single"/>
        </w:rPr>
        <w:t>THE BEST (large) BLOOM IN MY GARDEN.</w:t>
      </w:r>
      <w:r w:rsidR="0089430E" w:rsidRPr="00937DAC">
        <w:t xml:space="preserve">  A single cut bloom or single inflorescence or head on one main stem in a bowl/vase. The bloom may be displayed with its own </w:t>
      </w:r>
      <w:r w:rsidR="00CB45FB" w:rsidRPr="00937DAC">
        <w:t xml:space="preserve">foliage. Only one entry per </w:t>
      </w:r>
      <w:r w:rsidR="00E53C13">
        <w:t>person</w:t>
      </w:r>
      <w:r w:rsidR="00CB45FB" w:rsidRPr="00937DAC">
        <w:t>. No Roses, Orchids or Bougainvillea</w:t>
      </w:r>
      <w:r w:rsidR="00BC6DB5">
        <w:t xml:space="preserve"> are</w:t>
      </w:r>
      <w:r w:rsidR="00CB45FB" w:rsidRPr="00937DAC">
        <w:t xml:space="preserve"> allowed.</w:t>
      </w:r>
    </w:p>
    <w:p w14:paraId="62CBCD8C" w14:textId="77777777" w:rsidR="0089430E" w:rsidRPr="00937DAC" w:rsidRDefault="00CB45FB" w:rsidP="0089430E">
      <w:pPr>
        <w:jc w:val="both"/>
      </w:pPr>
      <w:r w:rsidRPr="00937DAC">
        <w:t xml:space="preserve">Space </w:t>
      </w:r>
      <w:r w:rsidR="0089430E" w:rsidRPr="00937DAC">
        <w:t xml:space="preserve">1m x 1m. </w:t>
      </w:r>
    </w:p>
    <w:p w14:paraId="3F994CCD" w14:textId="77777777" w:rsidR="00096992" w:rsidRPr="00937DAC" w:rsidRDefault="00096992" w:rsidP="0089430E">
      <w:pPr>
        <w:jc w:val="both"/>
      </w:pPr>
      <w:r w:rsidRPr="00937DAC">
        <w:t>Cup to be won.</w:t>
      </w:r>
    </w:p>
    <w:p w14:paraId="77241F40" w14:textId="77777777" w:rsidR="0089430E" w:rsidRPr="00937DAC" w:rsidRDefault="0089430E" w:rsidP="0089430E"/>
    <w:p w14:paraId="3FCFBEBB" w14:textId="77777777" w:rsidR="0089430E" w:rsidRPr="00937DAC" w:rsidRDefault="0089430E" w:rsidP="0089430E">
      <w:r w:rsidRPr="00937DAC">
        <w:rPr>
          <w:b/>
        </w:rPr>
        <w:t xml:space="preserve">CLASS </w:t>
      </w:r>
      <w:r w:rsidR="002A41C5" w:rsidRPr="00937DAC">
        <w:rPr>
          <w:b/>
        </w:rPr>
        <w:t>49</w:t>
      </w:r>
      <w:r w:rsidRPr="00937DAC">
        <w:rPr>
          <w:b/>
        </w:rPr>
        <w:t>:</w:t>
      </w:r>
      <w:r w:rsidR="002A41C5" w:rsidRPr="00937DAC">
        <w:rPr>
          <w:b/>
        </w:rPr>
        <w:t xml:space="preserve"> </w:t>
      </w:r>
      <w:r w:rsidRPr="00937DAC">
        <w:rPr>
          <w:b/>
          <w:u w:val="single"/>
        </w:rPr>
        <w:t xml:space="preserve">A HANGING CONTAINER OF ANY KIND. </w:t>
      </w:r>
      <w:r w:rsidRPr="00937DAC">
        <w:t>One or more species/cultivar(s), growing in a container suitable for hanging, and designed to be viewed all round. Container size not to exceed 40cm width in any direction. The committee reserves the right to hang the exhibits to obtain the best effect.</w:t>
      </w:r>
    </w:p>
    <w:p w14:paraId="1FD4D5BE" w14:textId="77777777" w:rsidR="00096992" w:rsidRPr="00937DAC" w:rsidRDefault="00096992" w:rsidP="0089430E">
      <w:r w:rsidRPr="00937DAC">
        <w:t>Cup to be won.</w:t>
      </w:r>
    </w:p>
    <w:p w14:paraId="43188A47" w14:textId="77777777" w:rsidR="0089430E" w:rsidRPr="00937DAC" w:rsidRDefault="0089430E" w:rsidP="0089430E">
      <w:pPr>
        <w:jc w:val="both"/>
      </w:pPr>
    </w:p>
    <w:p w14:paraId="1F7D9EBC" w14:textId="77777777" w:rsidR="0089430E" w:rsidRPr="00937DAC" w:rsidRDefault="00B5627F" w:rsidP="0089430E">
      <w:pPr>
        <w:jc w:val="both"/>
      </w:pPr>
      <w:r w:rsidRPr="00937DAC">
        <w:rPr>
          <w:b/>
        </w:rPr>
        <w:t xml:space="preserve">CLASS </w:t>
      </w:r>
      <w:r w:rsidR="002A41C5" w:rsidRPr="00937DAC">
        <w:rPr>
          <w:b/>
        </w:rPr>
        <w:t>50</w:t>
      </w:r>
      <w:r w:rsidR="0089430E" w:rsidRPr="00937DAC">
        <w:rPr>
          <w:b/>
        </w:rPr>
        <w:t>:</w:t>
      </w:r>
      <w:r w:rsidR="002A41C5" w:rsidRPr="00937DAC">
        <w:rPr>
          <w:b/>
        </w:rPr>
        <w:t xml:space="preserve"> OPEN: </w:t>
      </w:r>
      <w:r w:rsidR="0089430E" w:rsidRPr="00937DAC">
        <w:rPr>
          <w:b/>
          <w:u w:val="single"/>
        </w:rPr>
        <w:t>A NAMED NOTEWORTHY PLANT OR FLOWER</w:t>
      </w:r>
      <w:r w:rsidR="0089430E" w:rsidRPr="00937DAC">
        <w:t>. STATE SPACE REQUIRED.</w:t>
      </w:r>
    </w:p>
    <w:p w14:paraId="313F5D14" w14:textId="77777777" w:rsidR="00096992" w:rsidRPr="00937DAC" w:rsidRDefault="00096992" w:rsidP="0089430E">
      <w:pPr>
        <w:jc w:val="both"/>
      </w:pPr>
      <w:r w:rsidRPr="00937DAC">
        <w:t>Cup to be won.</w:t>
      </w:r>
    </w:p>
    <w:p w14:paraId="66E28661" w14:textId="77777777" w:rsidR="0089430E" w:rsidRPr="00937DAC" w:rsidRDefault="0089430E" w:rsidP="0089430E">
      <w:pPr>
        <w:jc w:val="both"/>
      </w:pPr>
    </w:p>
    <w:p w14:paraId="1B4A2755" w14:textId="77777777" w:rsidR="0089430E" w:rsidRPr="00937DAC" w:rsidRDefault="00B5627F" w:rsidP="0089430E">
      <w:pPr>
        <w:jc w:val="both"/>
      </w:pPr>
      <w:r w:rsidRPr="00937DAC">
        <w:rPr>
          <w:b/>
        </w:rPr>
        <w:t xml:space="preserve">CLASS </w:t>
      </w:r>
      <w:r w:rsidR="002A41C5" w:rsidRPr="00937DAC">
        <w:rPr>
          <w:b/>
        </w:rPr>
        <w:t>51</w:t>
      </w:r>
      <w:r w:rsidR="0089430E" w:rsidRPr="00937DAC">
        <w:rPr>
          <w:b/>
        </w:rPr>
        <w:t xml:space="preserve">: OPEN: </w:t>
      </w:r>
      <w:r w:rsidR="0089430E" w:rsidRPr="00937DAC">
        <w:rPr>
          <w:b/>
          <w:u w:val="single"/>
        </w:rPr>
        <w:t>A NAMED PLANT OR FLOWER NEW TO KENYA, EITHER BRED OR INTRODUCED</w:t>
      </w:r>
      <w:r w:rsidR="0089430E" w:rsidRPr="00937DAC">
        <w:rPr>
          <w:u w:val="single"/>
        </w:rPr>
        <w:t xml:space="preserve">. </w:t>
      </w:r>
      <w:r w:rsidR="0089430E" w:rsidRPr="00937DAC">
        <w:t>STATE SPACE REQUIRED.</w:t>
      </w:r>
    </w:p>
    <w:p w14:paraId="06D3B788" w14:textId="77777777" w:rsidR="00096992" w:rsidRPr="00937DAC" w:rsidRDefault="00096992" w:rsidP="0089430E">
      <w:pPr>
        <w:jc w:val="both"/>
      </w:pPr>
      <w:r w:rsidRPr="00937DAC">
        <w:t>Cup to be won.</w:t>
      </w:r>
    </w:p>
    <w:p w14:paraId="0334931C" w14:textId="77777777" w:rsidR="0089430E" w:rsidRPr="00937DAC" w:rsidRDefault="0089430E" w:rsidP="0089430E">
      <w:pPr>
        <w:jc w:val="both"/>
        <w:rPr>
          <w:u w:val="single"/>
        </w:rPr>
      </w:pPr>
    </w:p>
    <w:p w14:paraId="12FC3D37" w14:textId="77777777" w:rsidR="0089430E" w:rsidRPr="00937DAC" w:rsidRDefault="00B5627F" w:rsidP="0089430E">
      <w:pPr>
        <w:jc w:val="both"/>
      </w:pPr>
      <w:r w:rsidRPr="00937DAC">
        <w:rPr>
          <w:b/>
        </w:rPr>
        <w:lastRenderedPageBreak/>
        <w:t xml:space="preserve">CLASS </w:t>
      </w:r>
      <w:r w:rsidR="002A41C5" w:rsidRPr="00937DAC">
        <w:rPr>
          <w:b/>
        </w:rPr>
        <w:t>52</w:t>
      </w:r>
      <w:r w:rsidR="0089430E" w:rsidRPr="00937DAC">
        <w:rPr>
          <w:b/>
        </w:rPr>
        <w:t xml:space="preserve">: </w:t>
      </w:r>
      <w:r w:rsidR="00096992" w:rsidRPr="00937DAC">
        <w:rPr>
          <w:b/>
        </w:rPr>
        <w:t>OPEN</w:t>
      </w:r>
      <w:r w:rsidR="00BC6DB5">
        <w:rPr>
          <w:b/>
        </w:rPr>
        <w:t xml:space="preserve"> AND AMATEUR</w:t>
      </w:r>
      <w:r w:rsidR="00096992" w:rsidRPr="00937DAC">
        <w:rPr>
          <w:b/>
        </w:rPr>
        <w:t xml:space="preserve">: </w:t>
      </w:r>
      <w:r w:rsidR="0089430E" w:rsidRPr="00937DAC">
        <w:rPr>
          <w:b/>
          <w:u w:val="single"/>
        </w:rPr>
        <w:t>POT-ET-FLEUR</w:t>
      </w:r>
      <w:r w:rsidR="0089430E" w:rsidRPr="00937DAC">
        <w:t xml:space="preserve">. A movable exhibit of container grown plants in or out of containers, </w:t>
      </w:r>
      <w:r w:rsidR="0089430E" w:rsidRPr="00937DAC">
        <w:rPr>
          <w:b/>
        </w:rPr>
        <w:t>and</w:t>
      </w:r>
      <w:r w:rsidR="0089430E" w:rsidRPr="00937DAC">
        <w:t xml:space="preserve"> cut flowers (in water or oasis) all assembled in or on one container of 50 x 50 cm maximum size in any direction. Organic material, natural stones and driftwood allowed. Plants </w:t>
      </w:r>
      <w:r w:rsidR="00CB45FB" w:rsidRPr="00937DAC">
        <w:rPr>
          <w:b/>
        </w:rPr>
        <w:t>and</w:t>
      </w:r>
      <w:r w:rsidR="0089430E" w:rsidRPr="00937DAC">
        <w:t xml:space="preserve"> flowers MUST have been grown by the Exhibitor (see Rules in Show Handbook). Additional cut foliage is not permitted. </w:t>
      </w:r>
    </w:p>
    <w:p w14:paraId="71C5289E" w14:textId="77777777" w:rsidR="0089430E" w:rsidRPr="00937DAC" w:rsidRDefault="0089430E" w:rsidP="0089430E">
      <w:pPr>
        <w:jc w:val="both"/>
      </w:pPr>
    </w:p>
    <w:p w14:paraId="33B42ABD" w14:textId="77777777" w:rsidR="00096992" w:rsidRPr="00937DAC" w:rsidRDefault="00B5627F" w:rsidP="0089430E">
      <w:pPr>
        <w:jc w:val="both"/>
      </w:pPr>
      <w:r w:rsidRPr="00937DAC">
        <w:rPr>
          <w:b/>
        </w:rPr>
        <w:t xml:space="preserve">CLASS </w:t>
      </w:r>
      <w:r w:rsidR="002A41C5" w:rsidRPr="00937DAC">
        <w:rPr>
          <w:b/>
        </w:rPr>
        <w:t>53</w:t>
      </w:r>
      <w:r w:rsidR="0089430E" w:rsidRPr="00937DAC">
        <w:rPr>
          <w:b/>
        </w:rPr>
        <w:t>:</w:t>
      </w:r>
      <w:r w:rsidR="002A41C5" w:rsidRPr="00937DAC">
        <w:rPr>
          <w:b/>
        </w:rPr>
        <w:t xml:space="preserve"> </w:t>
      </w:r>
      <w:r w:rsidR="0089430E" w:rsidRPr="00937DAC">
        <w:rPr>
          <w:b/>
          <w:u w:val="single"/>
        </w:rPr>
        <w:t>A GENUS NOT OTHERWISE PROVIDED FOR</w:t>
      </w:r>
      <w:r w:rsidR="0089430E" w:rsidRPr="00937DAC">
        <w:t>. A collection of cut and/or g</w:t>
      </w:r>
      <w:r w:rsidR="00954222" w:rsidRPr="00937DAC">
        <w:t>ro</w:t>
      </w:r>
      <w:r w:rsidR="0089430E" w:rsidRPr="00937DAC">
        <w:t>wing species/cultivars, each in a separate container/bowl/vase. STATE SPACE REQUIRED a</w:t>
      </w:r>
      <w:r w:rsidR="00954222" w:rsidRPr="00937DAC">
        <w:t>n</w:t>
      </w:r>
      <w:r w:rsidR="0089430E" w:rsidRPr="00937DAC">
        <w:t>d whether floor or table, not to exceed 2m x 2m if table.</w:t>
      </w:r>
    </w:p>
    <w:p w14:paraId="21D85985" w14:textId="77777777" w:rsidR="0089430E" w:rsidRPr="00937DAC" w:rsidRDefault="00096992" w:rsidP="0089430E">
      <w:pPr>
        <w:jc w:val="both"/>
      </w:pPr>
      <w:r w:rsidRPr="00937DAC">
        <w:t>Cup to be won.</w:t>
      </w:r>
      <w:r w:rsidR="0089430E" w:rsidRPr="00937DAC">
        <w:t xml:space="preserve"> </w:t>
      </w:r>
    </w:p>
    <w:p w14:paraId="03EF1A63" w14:textId="77777777" w:rsidR="0089430E" w:rsidRPr="00937DAC" w:rsidRDefault="0089430E" w:rsidP="0089430E">
      <w:pPr>
        <w:jc w:val="both"/>
      </w:pPr>
    </w:p>
    <w:p w14:paraId="06D3FDFE" w14:textId="77777777" w:rsidR="0089430E" w:rsidRPr="00937DAC" w:rsidRDefault="00B5627F" w:rsidP="0089430E">
      <w:pPr>
        <w:jc w:val="both"/>
      </w:pPr>
      <w:r w:rsidRPr="00937DAC">
        <w:rPr>
          <w:b/>
        </w:rPr>
        <w:t xml:space="preserve">CLASS </w:t>
      </w:r>
      <w:r w:rsidR="002A41C5" w:rsidRPr="00937DAC">
        <w:rPr>
          <w:b/>
        </w:rPr>
        <w:t>54</w:t>
      </w:r>
      <w:r w:rsidR="0089430E" w:rsidRPr="00937DAC">
        <w:rPr>
          <w:b/>
        </w:rPr>
        <w:t xml:space="preserve">: </w:t>
      </w:r>
      <w:r w:rsidR="0089430E" w:rsidRPr="00937DAC">
        <w:rPr>
          <w:b/>
          <w:u w:val="single"/>
        </w:rPr>
        <w:t>MIXED CUT FOLIAGE</w:t>
      </w:r>
      <w:r w:rsidR="0089430E" w:rsidRPr="00937DAC">
        <w:t>. A lightly arranged display in a bowl/vase, of any leaves (herbaceous and/or woody) from your garden.</w:t>
      </w:r>
      <w:r w:rsidR="00954222" w:rsidRPr="00937DAC">
        <w:t xml:space="preserve"> </w:t>
      </w:r>
      <w:r w:rsidR="0089430E" w:rsidRPr="00937DAC">
        <w:t>(ROUND TABLE)</w:t>
      </w:r>
    </w:p>
    <w:p w14:paraId="0DC3AB54" w14:textId="77777777" w:rsidR="0089430E" w:rsidRPr="00937DAC" w:rsidRDefault="0089430E" w:rsidP="0089430E">
      <w:pPr>
        <w:jc w:val="both"/>
      </w:pPr>
    </w:p>
    <w:p w14:paraId="269075E2" w14:textId="77777777" w:rsidR="0089430E" w:rsidRPr="00937DAC" w:rsidRDefault="00B5627F" w:rsidP="0089430E">
      <w:pPr>
        <w:jc w:val="both"/>
      </w:pPr>
      <w:r w:rsidRPr="00937DAC">
        <w:rPr>
          <w:b/>
        </w:rPr>
        <w:t xml:space="preserve">CLASS </w:t>
      </w:r>
      <w:r w:rsidR="00954222" w:rsidRPr="00937DAC">
        <w:rPr>
          <w:b/>
        </w:rPr>
        <w:t>55</w:t>
      </w:r>
      <w:r w:rsidR="0089430E" w:rsidRPr="00937DAC">
        <w:rPr>
          <w:b/>
        </w:rPr>
        <w:t xml:space="preserve">: </w:t>
      </w:r>
      <w:r w:rsidR="0089430E" w:rsidRPr="00937DAC">
        <w:rPr>
          <w:b/>
          <w:u w:val="single"/>
        </w:rPr>
        <w:t>MIXED CUT FLOWERS</w:t>
      </w:r>
      <w:r w:rsidR="0089430E" w:rsidRPr="00937DAC">
        <w:t>. A display (may include shrubs, and/or trees, and/or climbing/scandent plants), each in separate bowls/vases.</w:t>
      </w:r>
      <w:r w:rsidR="00954222" w:rsidRPr="00937DAC">
        <w:t xml:space="preserve"> </w:t>
      </w:r>
      <w:r w:rsidR="0089430E" w:rsidRPr="00937DAC">
        <w:t>(ROUND TABLE)</w:t>
      </w:r>
    </w:p>
    <w:p w14:paraId="0F0713B4" w14:textId="77777777" w:rsidR="0089430E" w:rsidRPr="00937DAC" w:rsidRDefault="0089430E" w:rsidP="0089430E">
      <w:pPr>
        <w:jc w:val="both"/>
      </w:pPr>
    </w:p>
    <w:p w14:paraId="1D8BA780" w14:textId="77777777" w:rsidR="0089430E" w:rsidRPr="00937DAC" w:rsidRDefault="00B5627F" w:rsidP="0089430E">
      <w:pPr>
        <w:jc w:val="both"/>
      </w:pPr>
      <w:r w:rsidRPr="00937DAC">
        <w:rPr>
          <w:b/>
        </w:rPr>
        <w:t xml:space="preserve">CLASS </w:t>
      </w:r>
      <w:r w:rsidR="00954222" w:rsidRPr="00937DAC">
        <w:rPr>
          <w:b/>
        </w:rPr>
        <w:t>56</w:t>
      </w:r>
      <w:r w:rsidR="0089430E" w:rsidRPr="00937DAC">
        <w:rPr>
          <w:b/>
        </w:rPr>
        <w:t xml:space="preserve">: </w:t>
      </w:r>
      <w:r w:rsidR="0089430E" w:rsidRPr="00937DAC">
        <w:rPr>
          <w:b/>
          <w:u w:val="single"/>
        </w:rPr>
        <w:t>A DISPLAY OF BONSAI PLANTS</w:t>
      </w:r>
      <w:r w:rsidR="0089430E" w:rsidRPr="00937DAC">
        <w:rPr>
          <w:b/>
        </w:rPr>
        <w:t xml:space="preserve">. </w:t>
      </w:r>
      <w:r w:rsidR="0089430E" w:rsidRPr="00937DAC">
        <w:t>A display of 1-5 bonsai plants in containers.</w:t>
      </w:r>
      <w:r w:rsidR="00FB20CE" w:rsidRPr="00937DAC">
        <w:t xml:space="preserve"> Organic material allowed.</w:t>
      </w:r>
      <w:r w:rsidR="0089430E" w:rsidRPr="00937DAC">
        <w:t xml:space="preserve"> (ROUND TABLE).</w:t>
      </w:r>
    </w:p>
    <w:p w14:paraId="11A59B71" w14:textId="77777777" w:rsidR="00FB20CE" w:rsidRPr="00937DAC" w:rsidRDefault="00FB20CE" w:rsidP="0089430E">
      <w:pPr>
        <w:jc w:val="both"/>
      </w:pPr>
      <w:r w:rsidRPr="00937DAC">
        <w:t>Cup to be won.</w:t>
      </w:r>
    </w:p>
    <w:p w14:paraId="1948EB89" w14:textId="77777777" w:rsidR="00954222" w:rsidRPr="00937DAC" w:rsidRDefault="00954222" w:rsidP="0089430E">
      <w:pPr>
        <w:jc w:val="both"/>
      </w:pPr>
    </w:p>
    <w:p w14:paraId="1D80A410" w14:textId="77777777" w:rsidR="00954222" w:rsidRPr="00937DAC" w:rsidRDefault="00954222" w:rsidP="0089430E">
      <w:pPr>
        <w:jc w:val="both"/>
      </w:pPr>
      <w:r w:rsidRPr="00937DAC">
        <w:rPr>
          <w:b/>
        </w:rPr>
        <w:t xml:space="preserve">CLASS 57: </w:t>
      </w:r>
      <w:r w:rsidRPr="00937DAC">
        <w:rPr>
          <w:b/>
          <w:u w:val="single"/>
        </w:rPr>
        <w:t xml:space="preserve">A DISPLAY OF HORTICULTURAL INTEREST NOT OTHERWISE PROVIDED FOR IN THIS SCHEDULE. </w:t>
      </w:r>
      <w:r w:rsidRPr="00937DAC">
        <w:t>STATE SPACE REQUIRED. State whether floor or table space. If table, should not exceed 240 × 60cm (8ft × 2ft)</w:t>
      </w:r>
    </w:p>
    <w:p w14:paraId="6B22C39D" w14:textId="77777777" w:rsidR="00954222" w:rsidRPr="00937DAC" w:rsidRDefault="00954222" w:rsidP="0089430E">
      <w:pPr>
        <w:jc w:val="both"/>
      </w:pPr>
    </w:p>
    <w:p w14:paraId="2FB75B04" w14:textId="77777777" w:rsidR="0089430E" w:rsidRPr="00937DAC" w:rsidRDefault="0089430E" w:rsidP="00BC6DB5">
      <w:pPr>
        <w:jc w:val="both"/>
        <w:rPr>
          <w:b/>
        </w:rPr>
      </w:pPr>
      <w:r w:rsidRPr="00937DAC">
        <w:rPr>
          <w:b/>
        </w:rPr>
        <w:t>******************************************************************************</w:t>
      </w:r>
    </w:p>
    <w:p w14:paraId="282B8165" w14:textId="77777777" w:rsidR="0089430E" w:rsidRPr="00937DAC" w:rsidRDefault="0089430E" w:rsidP="0089430E">
      <w:pPr>
        <w:keepNext/>
        <w:keepLines/>
        <w:spacing w:before="200"/>
        <w:outlineLvl w:val="1"/>
        <w:rPr>
          <w:b/>
          <w:bCs/>
          <w:sz w:val="26"/>
          <w:szCs w:val="26"/>
        </w:rPr>
      </w:pPr>
      <w:bookmarkStart w:id="15" w:name="_Toc485068433"/>
      <w:r w:rsidRPr="00937DAC">
        <w:rPr>
          <w:b/>
          <w:bCs/>
          <w:sz w:val="26"/>
          <w:szCs w:val="26"/>
        </w:rPr>
        <w:t xml:space="preserve">SECTION </w:t>
      </w:r>
      <w:r w:rsidR="00954222" w:rsidRPr="00937DAC">
        <w:rPr>
          <w:b/>
          <w:bCs/>
          <w:sz w:val="26"/>
          <w:szCs w:val="26"/>
        </w:rPr>
        <w:t>13</w:t>
      </w:r>
      <w:r w:rsidRPr="00937DAC">
        <w:rPr>
          <w:b/>
          <w:bCs/>
          <w:sz w:val="26"/>
          <w:szCs w:val="26"/>
        </w:rPr>
        <w:t xml:space="preserve"> - FRUIT, VEGETABLES AND CULINARY HERBS</w:t>
      </w:r>
      <w:bookmarkEnd w:id="15"/>
    </w:p>
    <w:p w14:paraId="280FCA79" w14:textId="77777777" w:rsidR="0089430E" w:rsidRPr="00937DAC" w:rsidRDefault="0089430E" w:rsidP="0089430E">
      <w:pPr>
        <w:jc w:val="both"/>
        <w:rPr>
          <w:b/>
        </w:rPr>
      </w:pPr>
    </w:p>
    <w:p w14:paraId="00D74214" w14:textId="77777777" w:rsidR="00FB20CE" w:rsidRPr="00937DAC" w:rsidRDefault="00B5627F" w:rsidP="0089430E">
      <w:pPr>
        <w:jc w:val="both"/>
      </w:pPr>
      <w:r w:rsidRPr="00937DAC">
        <w:rPr>
          <w:b/>
        </w:rPr>
        <w:t>CLASS 5</w:t>
      </w:r>
      <w:r w:rsidR="00954222" w:rsidRPr="00937DAC">
        <w:rPr>
          <w:b/>
        </w:rPr>
        <w:t>8</w:t>
      </w:r>
      <w:r w:rsidR="0089430E" w:rsidRPr="00937DAC">
        <w:rPr>
          <w:b/>
        </w:rPr>
        <w:t>:</w:t>
      </w:r>
      <w:r w:rsidR="00954222" w:rsidRPr="00937DAC">
        <w:rPr>
          <w:b/>
        </w:rPr>
        <w:t xml:space="preserve"> </w:t>
      </w:r>
      <w:r w:rsidR="0089430E" w:rsidRPr="00937DAC">
        <w:rPr>
          <w:b/>
          <w:u w:val="single"/>
        </w:rPr>
        <w:t>FRUITS AND/OR VEGETABLES.</w:t>
      </w:r>
      <w:r w:rsidR="0089430E" w:rsidRPr="00937DAC">
        <w:t xml:space="preserve">A </w:t>
      </w:r>
      <w:r w:rsidR="0089430E" w:rsidRPr="00937DAC">
        <w:rPr>
          <w:b/>
        </w:rPr>
        <w:t>collection</w:t>
      </w:r>
      <w:r w:rsidR="0089430E" w:rsidRPr="00937DAC">
        <w:t xml:space="preserve"> of 5 to 10 species/cultivars. Space 1</w:t>
      </w:r>
      <w:r w:rsidR="00954222" w:rsidRPr="00937DAC">
        <w:t>.05m².</w:t>
      </w:r>
      <w:r w:rsidR="00EB5582">
        <w:t xml:space="preserve"> Cup to be won.</w:t>
      </w:r>
    </w:p>
    <w:p w14:paraId="5D0E9CA1" w14:textId="77777777" w:rsidR="0089430E" w:rsidRPr="00937DAC" w:rsidRDefault="0089430E" w:rsidP="0089430E">
      <w:pPr>
        <w:jc w:val="both"/>
      </w:pPr>
    </w:p>
    <w:p w14:paraId="149BC281" w14:textId="77777777" w:rsidR="0089430E" w:rsidRPr="00937DAC" w:rsidRDefault="00B5627F" w:rsidP="0089430E">
      <w:pPr>
        <w:jc w:val="both"/>
      </w:pPr>
      <w:r w:rsidRPr="00937DAC">
        <w:rPr>
          <w:b/>
        </w:rPr>
        <w:t>CLASS 5</w:t>
      </w:r>
      <w:r w:rsidR="00954222" w:rsidRPr="00937DAC">
        <w:rPr>
          <w:b/>
        </w:rPr>
        <w:t>9</w:t>
      </w:r>
      <w:r w:rsidR="0089430E" w:rsidRPr="00937DAC">
        <w:rPr>
          <w:b/>
        </w:rPr>
        <w:t>:</w:t>
      </w:r>
      <w:r w:rsidR="00954222" w:rsidRPr="00937DAC">
        <w:rPr>
          <w:b/>
        </w:rPr>
        <w:t xml:space="preserve"> </w:t>
      </w:r>
      <w:r w:rsidR="0089430E" w:rsidRPr="00937DAC">
        <w:rPr>
          <w:b/>
          <w:u w:val="single"/>
        </w:rPr>
        <w:t xml:space="preserve">FRESH CULINARY HERBS, SPICES </w:t>
      </w:r>
      <w:r w:rsidR="0089430E" w:rsidRPr="00937DAC">
        <w:t xml:space="preserve">A </w:t>
      </w:r>
      <w:r w:rsidR="0089430E" w:rsidRPr="00937DAC">
        <w:rPr>
          <w:b/>
        </w:rPr>
        <w:t>collection</w:t>
      </w:r>
      <w:r w:rsidR="0089430E" w:rsidRPr="00937DAC">
        <w:t>.  May be growing or cut. Cut herbs should be in water.  Space 1</w:t>
      </w:r>
      <w:r w:rsidR="00954222" w:rsidRPr="00937DAC">
        <w:t>.5m².</w:t>
      </w:r>
    </w:p>
    <w:p w14:paraId="36819107" w14:textId="77777777" w:rsidR="00FB20CE" w:rsidRPr="00937DAC" w:rsidRDefault="00FB20CE" w:rsidP="0089430E">
      <w:pPr>
        <w:jc w:val="both"/>
      </w:pPr>
      <w:r w:rsidRPr="00937DAC">
        <w:t>Cup to be won.</w:t>
      </w:r>
    </w:p>
    <w:p w14:paraId="23A57BEE" w14:textId="77777777" w:rsidR="0089430E" w:rsidRPr="00937DAC" w:rsidRDefault="0089430E" w:rsidP="0089430E">
      <w:pPr>
        <w:jc w:val="both"/>
      </w:pPr>
    </w:p>
    <w:p w14:paraId="1E9030C1" w14:textId="77777777" w:rsidR="0089430E" w:rsidRPr="00937DAC" w:rsidRDefault="00B5627F" w:rsidP="0089430E">
      <w:pPr>
        <w:jc w:val="both"/>
        <w:rPr>
          <w:sz w:val="20"/>
          <w:szCs w:val="20"/>
        </w:rPr>
      </w:pPr>
      <w:r w:rsidRPr="00937DAC">
        <w:rPr>
          <w:b/>
        </w:rPr>
        <w:t xml:space="preserve">CLASS </w:t>
      </w:r>
      <w:r w:rsidR="00954222" w:rsidRPr="00937DAC">
        <w:rPr>
          <w:b/>
        </w:rPr>
        <w:t>60</w:t>
      </w:r>
      <w:r w:rsidR="0089430E" w:rsidRPr="00937DAC">
        <w:rPr>
          <w:b/>
        </w:rPr>
        <w:t xml:space="preserve">: OPEN: </w:t>
      </w:r>
      <w:r w:rsidR="0089430E" w:rsidRPr="00937DAC">
        <w:rPr>
          <w:b/>
          <w:u w:val="single"/>
        </w:rPr>
        <w:t>FRESH CULINARY HERBS, SPICES</w:t>
      </w:r>
      <w:r w:rsidR="0089430E" w:rsidRPr="00937DAC">
        <w:t xml:space="preserve">. A </w:t>
      </w:r>
      <w:r w:rsidR="0089430E" w:rsidRPr="00937DAC">
        <w:rPr>
          <w:b/>
        </w:rPr>
        <w:t>collection</w:t>
      </w:r>
      <w:r w:rsidR="0089430E" w:rsidRPr="00937DAC">
        <w:t>.</w:t>
      </w:r>
      <w:r w:rsidR="00954222" w:rsidRPr="00937DAC">
        <w:t xml:space="preserve"> </w:t>
      </w:r>
      <w:r w:rsidR="0089430E" w:rsidRPr="00937DAC">
        <w:t>May be growing or cut. Cut herbs should be in water.</w:t>
      </w:r>
      <w:r w:rsidR="00FB20CE" w:rsidRPr="00937DAC">
        <w:t xml:space="preserve"> Organic material allowed.</w:t>
      </w:r>
      <w:r w:rsidR="0089430E" w:rsidRPr="00937DAC">
        <w:t xml:space="preserve"> STATE SPACE REQUIRED</w:t>
      </w:r>
      <w:r w:rsidR="0089430E" w:rsidRPr="00937DAC">
        <w:rPr>
          <w:sz w:val="20"/>
          <w:szCs w:val="20"/>
        </w:rPr>
        <w:t>.</w:t>
      </w:r>
    </w:p>
    <w:p w14:paraId="1CAB270B" w14:textId="77777777" w:rsidR="00FB20CE" w:rsidRPr="00937DAC" w:rsidRDefault="00FB20CE" w:rsidP="0089430E">
      <w:pPr>
        <w:jc w:val="both"/>
      </w:pPr>
      <w:r w:rsidRPr="00937DAC">
        <w:t>Cup to be won.</w:t>
      </w:r>
    </w:p>
    <w:p w14:paraId="6D059D0C" w14:textId="77777777" w:rsidR="00FB20CE" w:rsidRPr="00937DAC" w:rsidRDefault="00FB20CE" w:rsidP="0089430E">
      <w:pPr>
        <w:jc w:val="both"/>
      </w:pPr>
    </w:p>
    <w:p w14:paraId="0B66BD37" w14:textId="77777777" w:rsidR="0089430E" w:rsidRPr="00937DAC" w:rsidRDefault="00B5627F" w:rsidP="0089430E">
      <w:pPr>
        <w:rPr>
          <w:i/>
        </w:rPr>
      </w:pPr>
      <w:r w:rsidRPr="00937DAC">
        <w:rPr>
          <w:b/>
        </w:rPr>
        <w:t xml:space="preserve">CLASS </w:t>
      </w:r>
      <w:r w:rsidR="00954222" w:rsidRPr="00937DAC">
        <w:rPr>
          <w:b/>
        </w:rPr>
        <w:t>61</w:t>
      </w:r>
      <w:r w:rsidR="0089430E" w:rsidRPr="00937DAC">
        <w:rPr>
          <w:b/>
        </w:rPr>
        <w:t>:</w:t>
      </w:r>
      <w:r w:rsidR="0089430E" w:rsidRPr="00937DAC">
        <w:rPr>
          <w:b/>
          <w:u w:val="single"/>
        </w:rPr>
        <w:t>ONE VEGETABLE.</w:t>
      </w:r>
      <w:r w:rsidR="0089430E" w:rsidRPr="00937DAC">
        <w:t xml:space="preserve">  Exhibit several of the chosen species/cultivar, unless very large, on one dish/plate/container.  More than two entries per Exhibitor are permissible. Space 1m x 1m.</w:t>
      </w:r>
    </w:p>
    <w:p w14:paraId="7F759129" w14:textId="77777777" w:rsidR="0089430E" w:rsidRPr="00937DAC" w:rsidRDefault="0089430E" w:rsidP="0089430E"/>
    <w:p w14:paraId="5C4EDC36" w14:textId="77777777" w:rsidR="0089430E" w:rsidRPr="00937DAC" w:rsidRDefault="00B5627F" w:rsidP="0089430E">
      <w:r w:rsidRPr="00937DAC">
        <w:rPr>
          <w:b/>
        </w:rPr>
        <w:t xml:space="preserve">CLASS </w:t>
      </w:r>
      <w:r w:rsidR="00954222" w:rsidRPr="00937DAC">
        <w:rPr>
          <w:b/>
        </w:rPr>
        <w:t>62</w:t>
      </w:r>
      <w:r w:rsidR="0089430E" w:rsidRPr="00937DAC">
        <w:rPr>
          <w:b/>
        </w:rPr>
        <w:t>:</w:t>
      </w:r>
      <w:r w:rsidR="0089430E" w:rsidRPr="00937DAC">
        <w:rPr>
          <w:b/>
          <w:u w:val="single"/>
        </w:rPr>
        <w:t>ONE FRUIT.</w:t>
      </w:r>
      <w:r w:rsidR="0089430E" w:rsidRPr="00937DAC">
        <w:t xml:space="preserve"> Exhibit several of the chosen species/cultivar, unless very large, on one dish/plate/container.  More than two entries per Exhibitor are permissible. Space 1m x 1m.</w:t>
      </w:r>
    </w:p>
    <w:p w14:paraId="5862E972" w14:textId="77777777" w:rsidR="0089430E" w:rsidRPr="00937DAC" w:rsidRDefault="0089430E" w:rsidP="0089430E"/>
    <w:p w14:paraId="65A28E7B" w14:textId="77777777" w:rsidR="0089430E" w:rsidRPr="00937DAC" w:rsidRDefault="00B5627F" w:rsidP="0089430E">
      <w:r w:rsidRPr="00937DAC">
        <w:rPr>
          <w:b/>
        </w:rPr>
        <w:lastRenderedPageBreak/>
        <w:t xml:space="preserve">CLASS </w:t>
      </w:r>
      <w:r w:rsidR="00954222" w:rsidRPr="00937DAC">
        <w:rPr>
          <w:b/>
        </w:rPr>
        <w:t>63</w:t>
      </w:r>
      <w:r w:rsidR="0089430E" w:rsidRPr="00937DAC">
        <w:rPr>
          <w:b/>
        </w:rPr>
        <w:t xml:space="preserve">: </w:t>
      </w:r>
      <w:r w:rsidR="0089430E" w:rsidRPr="00937DAC">
        <w:rPr>
          <w:b/>
          <w:u w:val="single"/>
        </w:rPr>
        <w:t>CONTAINER GROWN FRUIT OR VEGETABLE IN A POT</w:t>
      </w:r>
      <w:r w:rsidR="0089430E" w:rsidRPr="00937DAC">
        <w:rPr>
          <w:b/>
        </w:rPr>
        <w:t>.</w:t>
      </w:r>
      <w:r w:rsidR="0089430E" w:rsidRPr="00937DAC">
        <w:t xml:space="preserve"> A collection of 1 or more fruit or vegetable growing in a container. Space 1</w:t>
      </w:r>
      <w:r w:rsidR="00954222" w:rsidRPr="00937DAC">
        <w:t>.05m².</w:t>
      </w:r>
    </w:p>
    <w:p w14:paraId="2840FD3F" w14:textId="77777777" w:rsidR="00FB20CE" w:rsidRPr="00937DAC" w:rsidRDefault="00FB20CE" w:rsidP="0089430E">
      <w:r w:rsidRPr="00937DAC">
        <w:t>Cup to be won.</w:t>
      </w:r>
      <w:r w:rsidR="00EF1860" w:rsidRPr="00937DAC">
        <w:t xml:space="preserve">   </w:t>
      </w:r>
    </w:p>
    <w:p w14:paraId="60401754" w14:textId="77777777" w:rsidR="0089430E" w:rsidRPr="00937DAC" w:rsidRDefault="0089430E" w:rsidP="0089430E">
      <w:pPr>
        <w:jc w:val="both"/>
      </w:pPr>
    </w:p>
    <w:p w14:paraId="15CBC942" w14:textId="77777777" w:rsidR="0089430E" w:rsidRPr="00937DAC" w:rsidRDefault="0089430E" w:rsidP="00BC6DB5">
      <w:pPr>
        <w:jc w:val="both"/>
        <w:rPr>
          <w:b/>
        </w:rPr>
      </w:pPr>
      <w:r w:rsidRPr="00937DAC">
        <w:rPr>
          <w:b/>
        </w:rPr>
        <w:t>**********************************************************************</w:t>
      </w:r>
      <w:r w:rsidR="00BC6DB5">
        <w:rPr>
          <w:b/>
        </w:rPr>
        <w:t>********</w:t>
      </w:r>
    </w:p>
    <w:p w14:paraId="45F4B75A" w14:textId="77777777" w:rsidR="0089430E" w:rsidRPr="00937DAC" w:rsidRDefault="0089430E" w:rsidP="0089430E">
      <w:pPr>
        <w:rPr>
          <w:b/>
        </w:rPr>
      </w:pPr>
    </w:p>
    <w:p w14:paraId="582AD162" w14:textId="77777777" w:rsidR="0089430E" w:rsidRPr="00937DAC" w:rsidRDefault="0089430E" w:rsidP="0089430E">
      <w:pPr>
        <w:keepNext/>
        <w:keepLines/>
        <w:spacing w:before="200"/>
        <w:outlineLvl w:val="1"/>
        <w:rPr>
          <w:b/>
          <w:bCs/>
          <w:sz w:val="26"/>
          <w:szCs w:val="26"/>
        </w:rPr>
      </w:pPr>
      <w:bookmarkStart w:id="16" w:name="_Toc485068435"/>
      <w:r w:rsidRPr="00937DAC">
        <w:rPr>
          <w:b/>
          <w:bCs/>
          <w:sz w:val="26"/>
          <w:szCs w:val="26"/>
        </w:rPr>
        <w:t>SECTION 1</w:t>
      </w:r>
      <w:r w:rsidR="00C543BB">
        <w:rPr>
          <w:b/>
          <w:bCs/>
          <w:sz w:val="26"/>
          <w:szCs w:val="26"/>
        </w:rPr>
        <w:t>4</w:t>
      </w:r>
      <w:r w:rsidRPr="00937DAC">
        <w:rPr>
          <w:b/>
          <w:bCs/>
          <w:sz w:val="26"/>
          <w:szCs w:val="26"/>
        </w:rPr>
        <w:t xml:space="preserve"> - CHILDREN’S SECTION</w:t>
      </w:r>
      <w:bookmarkEnd w:id="16"/>
    </w:p>
    <w:p w14:paraId="7DAF86B2" w14:textId="77777777" w:rsidR="0089430E" w:rsidRPr="00937DAC" w:rsidRDefault="0089430E" w:rsidP="0089430E">
      <w:pPr>
        <w:rPr>
          <w:b/>
        </w:rPr>
      </w:pPr>
    </w:p>
    <w:p w14:paraId="51CF62A8" w14:textId="77777777" w:rsidR="0089430E" w:rsidRPr="00937DAC" w:rsidRDefault="0089430E" w:rsidP="0089430E">
      <w:pPr>
        <w:jc w:val="both"/>
        <w:rPr>
          <w:b/>
        </w:rPr>
      </w:pPr>
      <w:r w:rsidRPr="00937DAC">
        <w:rPr>
          <w:b/>
        </w:rPr>
        <w:t xml:space="preserve">NOTES: </w:t>
      </w:r>
    </w:p>
    <w:p w14:paraId="1C08BAF3" w14:textId="77777777" w:rsidR="0089430E" w:rsidRPr="00937DAC" w:rsidRDefault="0089430E" w:rsidP="0089430E">
      <w:pPr>
        <w:numPr>
          <w:ilvl w:val="0"/>
          <w:numId w:val="1"/>
        </w:numPr>
        <w:jc w:val="both"/>
      </w:pPr>
      <w:r w:rsidRPr="00937DAC">
        <w:t xml:space="preserve"> Exhibits will be grouped </w:t>
      </w:r>
      <w:r w:rsidR="00BA72BC" w:rsidRPr="00937DAC">
        <w:t xml:space="preserve">as: A) 6-8 </w:t>
      </w:r>
      <w:proofErr w:type="spellStart"/>
      <w:r w:rsidR="00BA72BC" w:rsidRPr="00937DAC">
        <w:t>yrs</w:t>
      </w:r>
      <w:proofErr w:type="spellEnd"/>
      <w:r w:rsidR="00BA72BC" w:rsidRPr="00937DAC">
        <w:t xml:space="preserve">   B) 9-12 yrs</w:t>
      </w:r>
      <w:r w:rsidRPr="00937DAC">
        <w:t>.  Prizes will be awarde</w:t>
      </w:r>
      <w:r w:rsidR="00BA72BC" w:rsidRPr="00937DAC">
        <w:t>d to the winners of Groups A and B.</w:t>
      </w:r>
    </w:p>
    <w:p w14:paraId="15F8AFAE" w14:textId="77777777" w:rsidR="0089430E" w:rsidRPr="00937DAC" w:rsidRDefault="0089430E" w:rsidP="0089430E">
      <w:pPr>
        <w:numPr>
          <w:ilvl w:val="0"/>
          <w:numId w:val="1"/>
        </w:numPr>
        <w:jc w:val="both"/>
      </w:pPr>
      <w:r w:rsidRPr="00937DAC">
        <w:t>These classes may be judged by the KHS judges or by Horticultural Art judges appointed by the District Show Committee at their discretion.</w:t>
      </w:r>
    </w:p>
    <w:p w14:paraId="007870EB" w14:textId="77777777" w:rsidR="0089430E" w:rsidRPr="00937DAC" w:rsidRDefault="0089430E" w:rsidP="0089430E">
      <w:pPr>
        <w:jc w:val="both"/>
      </w:pPr>
    </w:p>
    <w:p w14:paraId="27909E85" w14:textId="77777777" w:rsidR="0089430E" w:rsidRPr="00937DAC" w:rsidRDefault="00B5627F" w:rsidP="0089430E">
      <w:pPr>
        <w:jc w:val="both"/>
      </w:pPr>
      <w:r w:rsidRPr="00937DAC">
        <w:rPr>
          <w:b/>
        </w:rPr>
        <w:t>CLASS 6</w:t>
      </w:r>
      <w:r w:rsidR="0052406E">
        <w:rPr>
          <w:b/>
        </w:rPr>
        <w:t>4</w:t>
      </w:r>
      <w:r w:rsidR="0089430E" w:rsidRPr="00937DAC">
        <w:rPr>
          <w:b/>
        </w:rPr>
        <w:t xml:space="preserve">:  </w:t>
      </w:r>
      <w:r w:rsidR="0089430E" w:rsidRPr="00937DAC">
        <w:rPr>
          <w:b/>
          <w:u w:val="single"/>
        </w:rPr>
        <w:t>A COMIC CREATURE.</w:t>
      </w:r>
      <w:r w:rsidR="0089430E" w:rsidRPr="00937DAC">
        <w:t xml:space="preserve">  To be made from natural plant material</w:t>
      </w:r>
      <w:r w:rsidR="00071740" w:rsidRPr="00937DAC">
        <w:t xml:space="preserve"> (</w:t>
      </w:r>
      <w:r w:rsidR="004A4472" w:rsidRPr="00937DAC">
        <w:t xml:space="preserve">vegetables can be used but </w:t>
      </w:r>
      <w:r w:rsidR="00071740" w:rsidRPr="00937DAC">
        <w:t>no fruit allowed)</w:t>
      </w:r>
      <w:r w:rsidR="0089430E" w:rsidRPr="00937DAC">
        <w:t>, shells, natural stones, sticks and driftwood also allowed.  You may use artificial base, wire, pins and glue, but you must not use any other artificial material (i.e. not artificial eyes or pieces of cloth).  Please give your creature a name. Space 0.5m x 0.5m.</w:t>
      </w:r>
    </w:p>
    <w:p w14:paraId="721E222A" w14:textId="77777777" w:rsidR="00FB20CE" w:rsidRPr="00937DAC" w:rsidRDefault="00FB20CE" w:rsidP="0089430E">
      <w:pPr>
        <w:jc w:val="both"/>
      </w:pPr>
      <w:r w:rsidRPr="00937DAC">
        <w:t>Cup to be won.</w:t>
      </w:r>
    </w:p>
    <w:p w14:paraId="0911A667" w14:textId="77777777" w:rsidR="0089430E" w:rsidRPr="00937DAC" w:rsidRDefault="0089430E" w:rsidP="0089430E">
      <w:pPr>
        <w:jc w:val="both"/>
      </w:pPr>
    </w:p>
    <w:p w14:paraId="05295FF7" w14:textId="77777777" w:rsidR="0089430E" w:rsidRPr="00937DAC" w:rsidRDefault="00B5627F" w:rsidP="0089430E">
      <w:pPr>
        <w:jc w:val="both"/>
      </w:pPr>
      <w:r w:rsidRPr="00937DAC">
        <w:rPr>
          <w:b/>
        </w:rPr>
        <w:t>CLASS 6</w:t>
      </w:r>
      <w:r w:rsidR="0052406E">
        <w:rPr>
          <w:b/>
        </w:rPr>
        <w:t>5</w:t>
      </w:r>
      <w:r w:rsidR="0089430E" w:rsidRPr="00937DAC">
        <w:rPr>
          <w:b/>
        </w:rPr>
        <w:t xml:space="preserve">:  </w:t>
      </w:r>
      <w:r w:rsidR="0089430E" w:rsidRPr="00937DAC">
        <w:rPr>
          <w:b/>
          <w:u w:val="single"/>
        </w:rPr>
        <w:t xml:space="preserve">A MINIATURE </w:t>
      </w:r>
      <w:r w:rsidR="00BA72BC" w:rsidRPr="00937DAC">
        <w:rPr>
          <w:b/>
          <w:u w:val="single"/>
        </w:rPr>
        <w:t>GARDEN.</w:t>
      </w:r>
      <w:r w:rsidR="00BA72BC" w:rsidRPr="00937DAC">
        <w:t xml:space="preserve"> Must</w:t>
      </w:r>
      <w:r w:rsidR="0089430E" w:rsidRPr="00937DAC">
        <w:t xml:space="preserve"> include some growing </w:t>
      </w:r>
      <w:r w:rsidR="00BA72BC" w:rsidRPr="00937DAC">
        <w:t>plants. Space</w:t>
      </w:r>
      <w:r w:rsidR="0089430E" w:rsidRPr="00937DAC">
        <w:t xml:space="preserve"> 0.5m x 0.5m.</w:t>
      </w:r>
    </w:p>
    <w:p w14:paraId="1F533018" w14:textId="77777777" w:rsidR="00FB20CE" w:rsidRPr="00937DAC" w:rsidRDefault="00FB20CE" w:rsidP="0089430E">
      <w:pPr>
        <w:jc w:val="both"/>
      </w:pPr>
      <w:r w:rsidRPr="00937DAC">
        <w:t>Cup to be won.</w:t>
      </w:r>
    </w:p>
    <w:p w14:paraId="5568C662" w14:textId="77777777" w:rsidR="0089430E" w:rsidRPr="00937DAC" w:rsidRDefault="0089430E" w:rsidP="0089430E">
      <w:pPr>
        <w:jc w:val="both"/>
      </w:pPr>
    </w:p>
    <w:p w14:paraId="2F8F8A40" w14:textId="77777777" w:rsidR="0089430E" w:rsidRPr="00937DAC" w:rsidRDefault="00B5627F" w:rsidP="0089430E">
      <w:r w:rsidRPr="00937DAC">
        <w:rPr>
          <w:b/>
        </w:rPr>
        <w:t>CLASS 6</w:t>
      </w:r>
      <w:r w:rsidR="0052406E">
        <w:rPr>
          <w:b/>
        </w:rPr>
        <w:t>6</w:t>
      </w:r>
      <w:r w:rsidR="0089430E" w:rsidRPr="00937DAC">
        <w:rPr>
          <w:b/>
        </w:rPr>
        <w:t xml:space="preserve">: </w:t>
      </w:r>
      <w:r w:rsidR="0089430E" w:rsidRPr="00937DAC">
        <w:rPr>
          <w:b/>
          <w:u w:val="single"/>
        </w:rPr>
        <w:t xml:space="preserve">A CONTAINER-GROWN </w:t>
      </w:r>
      <w:r w:rsidR="00BA72BC" w:rsidRPr="00937DAC">
        <w:rPr>
          <w:b/>
          <w:u w:val="single"/>
        </w:rPr>
        <w:t>PLANT.</w:t>
      </w:r>
      <w:r w:rsidR="00BA72BC" w:rsidRPr="00937DAC">
        <w:t xml:space="preserve"> To</w:t>
      </w:r>
      <w:r w:rsidR="0089430E" w:rsidRPr="00937DAC">
        <w:t xml:space="preserve"> have been grown by the Exhibitor. Space 0.5m x 0.5m</w:t>
      </w:r>
    </w:p>
    <w:p w14:paraId="30B77B43" w14:textId="77777777" w:rsidR="00FB20CE" w:rsidRPr="00937DAC" w:rsidRDefault="00FB20CE" w:rsidP="0089430E">
      <w:r w:rsidRPr="00937DAC">
        <w:t>Cup to be won.</w:t>
      </w:r>
    </w:p>
    <w:p w14:paraId="0A009428" w14:textId="77777777" w:rsidR="0089430E" w:rsidRPr="00937DAC" w:rsidRDefault="0089430E" w:rsidP="0089430E">
      <w:pPr>
        <w:pBdr>
          <w:bottom w:val="dotted" w:sz="24" w:space="1" w:color="auto"/>
        </w:pBdr>
        <w:rPr>
          <w:b/>
          <w:u w:val="single"/>
        </w:rPr>
      </w:pPr>
    </w:p>
    <w:p w14:paraId="53407BB3" w14:textId="77777777" w:rsidR="0089430E" w:rsidRPr="00937DAC" w:rsidRDefault="0089430E" w:rsidP="0089430E">
      <w:pPr>
        <w:pBdr>
          <w:bottom w:val="dotted" w:sz="24" w:space="1" w:color="auto"/>
        </w:pBdr>
        <w:rPr>
          <w:b/>
        </w:rPr>
      </w:pPr>
    </w:p>
    <w:p w14:paraId="6BD67291" w14:textId="77777777" w:rsidR="0089430E" w:rsidRPr="00937DAC" w:rsidRDefault="0089430E" w:rsidP="0089430E">
      <w:pPr>
        <w:rPr>
          <w:b/>
        </w:rPr>
      </w:pPr>
    </w:p>
    <w:p w14:paraId="1CF61E23" w14:textId="77777777" w:rsidR="002938E8" w:rsidRDefault="002938E8" w:rsidP="0089430E">
      <w:pPr>
        <w:rPr>
          <w:b/>
        </w:rPr>
      </w:pPr>
      <w:r>
        <w:rPr>
          <w:b/>
        </w:rPr>
        <w:t>SECTION 15 – HORTICULTURAL ART SECTION</w:t>
      </w:r>
    </w:p>
    <w:p w14:paraId="28EEE920" w14:textId="77777777" w:rsidR="002938E8" w:rsidRDefault="002938E8" w:rsidP="0089430E">
      <w:pPr>
        <w:rPr>
          <w:b/>
        </w:rPr>
      </w:pPr>
    </w:p>
    <w:p w14:paraId="7072443E" w14:textId="77777777" w:rsidR="002938E8" w:rsidRDefault="002938E8" w:rsidP="0089430E">
      <w:pPr>
        <w:rPr>
          <w:b/>
        </w:rPr>
      </w:pPr>
      <w:r>
        <w:rPr>
          <w:b/>
        </w:rPr>
        <w:t>NOTES: ALL Classes in this section are Open to Amateurs and Professionals. Signatures should be taped over before judging and may be removed for public viewing. The paintings and photographs should be mounted, but not necessarily framed, with the Exhibitors name attached to the back of the exhibit.</w:t>
      </w:r>
    </w:p>
    <w:p w14:paraId="6AB0F3A2" w14:textId="77777777" w:rsidR="002938E8" w:rsidRDefault="002938E8" w:rsidP="0089430E">
      <w:pPr>
        <w:rPr>
          <w:b/>
        </w:rPr>
      </w:pPr>
    </w:p>
    <w:p w14:paraId="217F8A76" w14:textId="77777777" w:rsidR="00E76018" w:rsidRDefault="002938E8" w:rsidP="0089430E">
      <w:r>
        <w:rPr>
          <w:b/>
        </w:rPr>
        <w:t>CLASS 6</w:t>
      </w:r>
      <w:r w:rsidR="0052406E">
        <w:rPr>
          <w:b/>
        </w:rPr>
        <w:t>7</w:t>
      </w:r>
      <w:r>
        <w:rPr>
          <w:b/>
        </w:rPr>
        <w:t xml:space="preserve">: </w:t>
      </w:r>
      <w:r w:rsidRPr="002938E8">
        <w:rPr>
          <w:b/>
          <w:u w:val="single"/>
        </w:rPr>
        <w:t>A FLOWER PO</w:t>
      </w:r>
      <w:r w:rsidR="00E76018">
        <w:rPr>
          <w:b/>
          <w:u w:val="single"/>
        </w:rPr>
        <w:t>R</w:t>
      </w:r>
      <w:r w:rsidRPr="002938E8">
        <w:rPr>
          <w:b/>
          <w:u w:val="single"/>
        </w:rPr>
        <w:t>TRAIT.</w:t>
      </w:r>
      <w:r>
        <w:rPr>
          <w:b/>
        </w:rPr>
        <w:t xml:space="preserve"> </w:t>
      </w:r>
      <w:r>
        <w:t>A painting or drawing</w:t>
      </w:r>
      <w:r w:rsidR="00E76018">
        <w:t xml:space="preserve"> of a flower to include foliage and be named. Max Size 30cm × 25cms.</w:t>
      </w:r>
    </w:p>
    <w:p w14:paraId="34EF86F7" w14:textId="77777777" w:rsidR="00E76018" w:rsidRDefault="00E76018" w:rsidP="0089430E"/>
    <w:p w14:paraId="6419911D" w14:textId="77777777" w:rsidR="00E76018" w:rsidRDefault="00E76018" w:rsidP="0089430E">
      <w:r w:rsidRPr="00E76018">
        <w:rPr>
          <w:b/>
        </w:rPr>
        <w:t>CLASS 6</w:t>
      </w:r>
      <w:r w:rsidR="0052406E">
        <w:rPr>
          <w:b/>
        </w:rPr>
        <w:t>8</w:t>
      </w:r>
      <w:r w:rsidRPr="00E76018">
        <w:rPr>
          <w:b/>
        </w:rPr>
        <w:t xml:space="preserve">: </w:t>
      </w:r>
      <w:r w:rsidRPr="00E76018">
        <w:rPr>
          <w:b/>
          <w:u w:val="single"/>
        </w:rPr>
        <w:t>A PLANT PORTRAIT</w:t>
      </w:r>
      <w:r>
        <w:rPr>
          <w:b/>
          <w:u w:val="single"/>
        </w:rPr>
        <w:t xml:space="preserve">. </w:t>
      </w:r>
      <w:r>
        <w:t>A photograph of a named plant. Digital images accepted. Max size 30cms × 25cms</w:t>
      </w:r>
    </w:p>
    <w:p w14:paraId="43E0E824" w14:textId="77777777" w:rsidR="00E76018" w:rsidRDefault="00E76018" w:rsidP="0089430E"/>
    <w:p w14:paraId="2636886B" w14:textId="77777777" w:rsidR="00F55EAA" w:rsidRDefault="00E76018" w:rsidP="0089430E">
      <w:r w:rsidRPr="00E76018">
        <w:rPr>
          <w:b/>
        </w:rPr>
        <w:t>CLASS 6</w:t>
      </w:r>
      <w:r w:rsidR="0052406E">
        <w:rPr>
          <w:b/>
        </w:rPr>
        <w:t>9</w:t>
      </w:r>
      <w:r w:rsidRPr="00E76018">
        <w:rPr>
          <w:b/>
        </w:rPr>
        <w:t>:</w:t>
      </w:r>
      <w:r>
        <w:rPr>
          <w:b/>
        </w:rPr>
        <w:t xml:space="preserve"> </w:t>
      </w:r>
      <w:r w:rsidRPr="00E76018">
        <w:rPr>
          <w:b/>
          <w:u w:val="single"/>
        </w:rPr>
        <w:t>A STILL LIFE</w:t>
      </w:r>
      <w:r>
        <w:rPr>
          <w:b/>
          <w:u w:val="single"/>
        </w:rPr>
        <w:t xml:space="preserve"> </w:t>
      </w:r>
      <w:r w:rsidR="00F55EAA">
        <w:t>Picture of Vegetables, and /or Fruits. Painting, Drawing or photograph. Max 40cms × 40cms</w:t>
      </w:r>
    </w:p>
    <w:p w14:paraId="151C3476" w14:textId="77777777" w:rsidR="00F55EAA" w:rsidRDefault="00F55EAA" w:rsidP="0089430E"/>
    <w:p w14:paraId="76154032" w14:textId="77777777" w:rsidR="00F55EAA" w:rsidRDefault="00F55EAA" w:rsidP="0089430E">
      <w:r w:rsidRPr="00F55EAA">
        <w:rPr>
          <w:b/>
        </w:rPr>
        <w:t xml:space="preserve">CLASS </w:t>
      </w:r>
      <w:r w:rsidR="0052406E">
        <w:rPr>
          <w:b/>
        </w:rPr>
        <w:t>70</w:t>
      </w:r>
      <w:r w:rsidRPr="00F55EAA">
        <w:rPr>
          <w:b/>
        </w:rPr>
        <w:t>:</w:t>
      </w:r>
      <w:r>
        <w:t xml:space="preserve"> </w:t>
      </w:r>
      <w:r w:rsidRPr="00F55EAA">
        <w:rPr>
          <w:b/>
          <w:u w:val="single"/>
        </w:rPr>
        <w:t>A COLLAGE PICTURE.</w:t>
      </w:r>
      <w:r>
        <w:t xml:space="preserve"> A picture made from dried plant material mounted on a suitable board ready for hanging. Space 60cms × 60cms.</w:t>
      </w:r>
    </w:p>
    <w:p w14:paraId="284CBA3F" w14:textId="77777777" w:rsidR="00F55EAA" w:rsidRDefault="00F55EAA" w:rsidP="0089430E"/>
    <w:p w14:paraId="2291D4EF" w14:textId="77777777" w:rsidR="00F55EAA" w:rsidRDefault="00F55EAA" w:rsidP="0089430E">
      <w:r w:rsidRPr="0052406E">
        <w:rPr>
          <w:b/>
        </w:rPr>
        <w:t xml:space="preserve">CLASS </w:t>
      </w:r>
      <w:r w:rsidR="0052406E" w:rsidRPr="0052406E">
        <w:rPr>
          <w:b/>
        </w:rPr>
        <w:t>71</w:t>
      </w:r>
      <w:r w:rsidRPr="0052406E">
        <w:rPr>
          <w:b/>
        </w:rPr>
        <w:t xml:space="preserve">: </w:t>
      </w:r>
      <w:r w:rsidRPr="0052406E">
        <w:rPr>
          <w:b/>
          <w:u w:val="single"/>
        </w:rPr>
        <w:t>NEEDLECRAFT</w:t>
      </w:r>
      <w:r w:rsidRPr="0052406E">
        <w:rPr>
          <w:u w:val="single"/>
        </w:rPr>
        <w:t>.</w:t>
      </w:r>
      <w:r>
        <w:t xml:space="preserve"> An item sewn by the Exhibitor with a horticultural theme. (Embroidery, quilting, tapestry or sewn collage) State space required.</w:t>
      </w:r>
    </w:p>
    <w:p w14:paraId="4FA2AAB1" w14:textId="77777777" w:rsidR="00F55EAA" w:rsidRDefault="00F55EAA" w:rsidP="0089430E"/>
    <w:p w14:paraId="2E7B2849" w14:textId="77777777" w:rsidR="00F55EAA" w:rsidRPr="00E76018" w:rsidRDefault="00F55EAA" w:rsidP="0089430E">
      <w:r>
        <w:t>*****************************************************************************</w:t>
      </w:r>
    </w:p>
    <w:p w14:paraId="45C54625" w14:textId="77777777" w:rsidR="0089430E" w:rsidRPr="00937DAC" w:rsidRDefault="0089430E" w:rsidP="0089430E">
      <w:pPr>
        <w:rPr>
          <w:b/>
        </w:rPr>
      </w:pPr>
      <w:r w:rsidRPr="00937DAC">
        <w:rPr>
          <w:b/>
        </w:rPr>
        <w:t>SECTION 1</w:t>
      </w:r>
      <w:r w:rsidR="002938E8">
        <w:rPr>
          <w:b/>
        </w:rPr>
        <w:t xml:space="preserve">6 </w:t>
      </w:r>
      <w:r w:rsidRPr="00937DAC">
        <w:rPr>
          <w:b/>
        </w:rPr>
        <w:t xml:space="preserve">- </w:t>
      </w:r>
      <w:r w:rsidR="00702BFF">
        <w:rPr>
          <w:b/>
        </w:rPr>
        <w:t xml:space="preserve">YOUR </w:t>
      </w:r>
      <w:r w:rsidRPr="00937DAC">
        <w:rPr>
          <w:b/>
        </w:rPr>
        <w:t>GARDENER’S SECTION</w:t>
      </w:r>
    </w:p>
    <w:p w14:paraId="3C20DA2D" w14:textId="77777777" w:rsidR="0089430E" w:rsidRPr="00937DAC" w:rsidRDefault="0089430E" w:rsidP="0089430E">
      <w:pPr>
        <w:rPr>
          <w:b/>
        </w:rPr>
      </w:pPr>
    </w:p>
    <w:p w14:paraId="535EB6EE" w14:textId="77777777" w:rsidR="0089430E" w:rsidRPr="00937DAC" w:rsidRDefault="00B5627F" w:rsidP="0089430E">
      <w:r w:rsidRPr="00937DAC">
        <w:rPr>
          <w:b/>
        </w:rPr>
        <w:t xml:space="preserve">CLASS </w:t>
      </w:r>
      <w:r w:rsidR="0052406E">
        <w:rPr>
          <w:b/>
        </w:rPr>
        <w:t>72</w:t>
      </w:r>
      <w:r w:rsidR="0089430E" w:rsidRPr="00937DAC">
        <w:rPr>
          <w:b/>
        </w:rPr>
        <w:t xml:space="preserve">: </w:t>
      </w:r>
      <w:r w:rsidR="00FB20CE" w:rsidRPr="00937DAC">
        <w:rPr>
          <w:b/>
          <w:u w:val="single"/>
        </w:rPr>
        <w:t>W</w:t>
      </w:r>
      <w:r w:rsidR="00702BFF">
        <w:rPr>
          <w:b/>
          <w:u w:val="single"/>
        </w:rPr>
        <w:t>HEELBARROW</w:t>
      </w:r>
      <w:r w:rsidR="0089430E" w:rsidRPr="00937DAC">
        <w:rPr>
          <w:b/>
          <w:u w:val="single"/>
        </w:rPr>
        <w:t>.</w:t>
      </w:r>
      <w:r w:rsidR="00360E82" w:rsidRPr="00937DAC">
        <w:t>A display of plants</w:t>
      </w:r>
      <w:r w:rsidR="00BA72BC" w:rsidRPr="00937DAC">
        <w:t xml:space="preserve"> </w:t>
      </w:r>
      <w:r w:rsidR="0089430E" w:rsidRPr="00937DAC">
        <w:t>artistically</w:t>
      </w:r>
      <w:r w:rsidR="00360E82" w:rsidRPr="00937DAC">
        <w:t xml:space="preserve"> arranged in a w</w:t>
      </w:r>
      <w:r w:rsidR="00702BFF">
        <w:t>heelbarrow</w:t>
      </w:r>
      <w:r w:rsidR="0089430E" w:rsidRPr="00937DAC">
        <w:t xml:space="preserve"> by </w:t>
      </w:r>
      <w:r w:rsidR="00702BFF">
        <w:t>your</w:t>
      </w:r>
      <w:r w:rsidR="0089430E" w:rsidRPr="00937DAC">
        <w:t xml:space="preserve"> gardener.</w:t>
      </w:r>
      <w:r w:rsidR="00360E82" w:rsidRPr="00937DAC">
        <w:t xml:space="preserve"> Space </w:t>
      </w:r>
      <w:r w:rsidR="00702BFF">
        <w:t>wheelbarrow</w:t>
      </w:r>
      <w:r w:rsidR="0089430E" w:rsidRPr="00937DAC">
        <w:t xml:space="preserve"> </w:t>
      </w:r>
    </w:p>
    <w:p w14:paraId="739CA658" w14:textId="77777777" w:rsidR="00746ADB" w:rsidRPr="00937DAC" w:rsidRDefault="00746ADB" w:rsidP="00746ADB"/>
    <w:p w14:paraId="5BA66EA9" w14:textId="77777777" w:rsidR="0089430E" w:rsidRPr="00937DAC" w:rsidRDefault="0089430E" w:rsidP="00746ADB">
      <w:pPr>
        <w:rPr>
          <w:b/>
        </w:rPr>
      </w:pPr>
      <w:r w:rsidRPr="00937DAC">
        <w:rPr>
          <w:b/>
        </w:rPr>
        <w:t>………………………………………………………………………………………………………</w:t>
      </w:r>
    </w:p>
    <w:p w14:paraId="1AF02A6E" w14:textId="77777777" w:rsidR="00746ADB" w:rsidRPr="00937DAC" w:rsidRDefault="00746ADB" w:rsidP="00746ADB">
      <w:pPr>
        <w:rPr>
          <w:b/>
          <w:u w:val="single"/>
        </w:rPr>
      </w:pPr>
    </w:p>
    <w:p w14:paraId="0A987A0F" w14:textId="77777777" w:rsidR="00BA72BC" w:rsidRDefault="00BA72BC" w:rsidP="0089430E">
      <w:pPr>
        <w:rPr>
          <w:b/>
          <w:u w:val="single"/>
        </w:rPr>
      </w:pPr>
    </w:p>
    <w:p w14:paraId="168F387D" w14:textId="77777777" w:rsidR="00FB20CE" w:rsidRDefault="00FB20CE" w:rsidP="0089430E">
      <w:pPr>
        <w:rPr>
          <w:b/>
          <w:u w:val="single"/>
        </w:rPr>
      </w:pPr>
    </w:p>
    <w:p w14:paraId="0F76DF3E" w14:textId="77777777" w:rsidR="00FB20CE" w:rsidRDefault="00FB20CE" w:rsidP="0089430E">
      <w:pPr>
        <w:rPr>
          <w:b/>
          <w:u w:val="single"/>
        </w:rPr>
      </w:pPr>
    </w:p>
    <w:p w14:paraId="5E5EFA1B" w14:textId="77777777" w:rsidR="00FB20CE" w:rsidRDefault="00FB20CE" w:rsidP="0089430E">
      <w:pPr>
        <w:rPr>
          <w:b/>
          <w:u w:val="single"/>
        </w:rPr>
      </w:pPr>
    </w:p>
    <w:p w14:paraId="7CADBA91" w14:textId="77777777" w:rsidR="00DF28BF" w:rsidRDefault="00DF28BF" w:rsidP="00746ADB">
      <w:pPr>
        <w:rPr>
          <w:b/>
          <w:u w:val="single"/>
        </w:rPr>
      </w:pPr>
    </w:p>
    <w:p w14:paraId="2FDB47EF" w14:textId="77777777" w:rsidR="00DF28BF" w:rsidRDefault="00DF28BF" w:rsidP="00746ADB">
      <w:pPr>
        <w:rPr>
          <w:b/>
          <w:u w:val="single"/>
        </w:rPr>
      </w:pPr>
    </w:p>
    <w:p w14:paraId="0A636E06" w14:textId="77777777" w:rsidR="00DF28BF" w:rsidRDefault="00DF28BF" w:rsidP="00746ADB">
      <w:pPr>
        <w:rPr>
          <w:b/>
          <w:u w:val="single"/>
        </w:rPr>
      </w:pPr>
    </w:p>
    <w:p w14:paraId="2380999F" w14:textId="77777777" w:rsidR="00F55EAA" w:rsidRDefault="00F55EAA" w:rsidP="0089430E">
      <w:pPr>
        <w:pStyle w:val="Heading1"/>
        <w:jc w:val="center"/>
        <w:rPr>
          <w:rFonts w:ascii="Times New Roman" w:hAnsi="Times New Roman" w:cs="Times New Roman"/>
          <w:color w:val="auto"/>
          <w:sz w:val="24"/>
          <w:szCs w:val="24"/>
        </w:rPr>
      </w:pPr>
      <w:bookmarkStart w:id="17" w:name="_Toc485068436"/>
    </w:p>
    <w:p w14:paraId="17924081" w14:textId="77777777" w:rsidR="00F55EAA" w:rsidRDefault="00F55EAA" w:rsidP="0089430E">
      <w:pPr>
        <w:pStyle w:val="Heading1"/>
        <w:jc w:val="center"/>
        <w:rPr>
          <w:rFonts w:ascii="Times New Roman" w:hAnsi="Times New Roman" w:cs="Times New Roman"/>
          <w:color w:val="auto"/>
          <w:sz w:val="24"/>
          <w:szCs w:val="24"/>
        </w:rPr>
      </w:pPr>
    </w:p>
    <w:p w14:paraId="60C1633D" w14:textId="77777777" w:rsidR="00F55EAA" w:rsidRDefault="00F55EAA" w:rsidP="0089430E">
      <w:pPr>
        <w:pStyle w:val="Heading1"/>
        <w:jc w:val="center"/>
        <w:rPr>
          <w:rFonts w:ascii="Times New Roman" w:hAnsi="Times New Roman" w:cs="Times New Roman"/>
          <w:color w:val="auto"/>
          <w:sz w:val="24"/>
          <w:szCs w:val="24"/>
        </w:rPr>
      </w:pPr>
    </w:p>
    <w:p w14:paraId="7608F4D9" w14:textId="77777777" w:rsidR="00F55EAA" w:rsidRDefault="00F55EAA" w:rsidP="0089430E">
      <w:pPr>
        <w:pStyle w:val="Heading1"/>
        <w:jc w:val="center"/>
        <w:rPr>
          <w:rFonts w:ascii="Times New Roman" w:hAnsi="Times New Roman" w:cs="Times New Roman"/>
          <w:color w:val="auto"/>
          <w:sz w:val="24"/>
          <w:szCs w:val="24"/>
        </w:rPr>
      </w:pPr>
    </w:p>
    <w:p w14:paraId="50A612EE" w14:textId="77777777" w:rsidR="00F55EAA" w:rsidRDefault="00F55EAA" w:rsidP="0089430E">
      <w:pPr>
        <w:pStyle w:val="Heading1"/>
        <w:jc w:val="center"/>
        <w:rPr>
          <w:rFonts w:ascii="Times New Roman" w:hAnsi="Times New Roman" w:cs="Times New Roman"/>
          <w:color w:val="auto"/>
          <w:sz w:val="24"/>
          <w:szCs w:val="24"/>
        </w:rPr>
      </w:pPr>
    </w:p>
    <w:p w14:paraId="0E311619" w14:textId="77777777" w:rsidR="00F55EAA" w:rsidRDefault="00F55EAA" w:rsidP="0089430E">
      <w:pPr>
        <w:pStyle w:val="Heading1"/>
        <w:jc w:val="center"/>
        <w:rPr>
          <w:rFonts w:ascii="Times New Roman" w:hAnsi="Times New Roman" w:cs="Times New Roman"/>
          <w:color w:val="auto"/>
          <w:sz w:val="24"/>
          <w:szCs w:val="24"/>
        </w:rPr>
      </w:pPr>
    </w:p>
    <w:p w14:paraId="0C296433" w14:textId="77777777" w:rsidR="00F55EAA" w:rsidRDefault="00F55EAA" w:rsidP="0089430E">
      <w:pPr>
        <w:pStyle w:val="Heading1"/>
        <w:jc w:val="center"/>
        <w:rPr>
          <w:rFonts w:ascii="Times New Roman" w:hAnsi="Times New Roman" w:cs="Times New Roman"/>
          <w:color w:val="auto"/>
          <w:sz w:val="24"/>
          <w:szCs w:val="24"/>
        </w:rPr>
      </w:pPr>
    </w:p>
    <w:p w14:paraId="2AF5A4F6" w14:textId="77777777" w:rsidR="00F55EAA" w:rsidRDefault="00F55EAA" w:rsidP="0089430E">
      <w:pPr>
        <w:pStyle w:val="Heading1"/>
        <w:jc w:val="center"/>
        <w:rPr>
          <w:rFonts w:ascii="Times New Roman" w:hAnsi="Times New Roman" w:cs="Times New Roman"/>
          <w:color w:val="auto"/>
          <w:sz w:val="24"/>
          <w:szCs w:val="24"/>
        </w:rPr>
      </w:pPr>
    </w:p>
    <w:bookmarkEnd w:id="17"/>
    <w:p w14:paraId="2CC64031" w14:textId="77777777" w:rsidR="00081DEC" w:rsidRDefault="00081DEC" w:rsidP="00746ADB">
      <w:pPr>
        <w:rPr>
          <w:rFonts w:eastAsiaTheme="majorEastAsia"/>
          <w:b/>
          <w:bCs/>
        </w:rPr>
      </w:pPr>
    </w:p>
    <w:p w14:paraId="4C9974F0" w14:textId="77777777" w:rsidR="00081DEC" w:rsidRDefault="00081DEC" w:rsidP="00746ADB"/>
    <w:p w14:paraId="3627EC90" w14:textId="77777777" w:rsidR="00081DEC" w:rsidRDefault="00081DEC" w:rsidP="00746ADB"/>
    <w:p w14:paraId="34AB0DD4" w14:textId="77777777" w:rsidR="00081DEC" w:rsidRDefault="00081DEC" w:rsidP="00746ADB"/>
    <w:p w14:paraId="213E5CBA" w14:textId="77777777" w:rsidR="00F55EAA" w:rsidRPr="00F55EAA" w:rsidRDefault="00081DEC" w:rsidP="00746ADB">
      <w:pPr>
        <w:rPr>
          <w:b/>
        </w:rPr>
      </w:pPr>
      <w:r>
        <w:t xml:space="preserve">                                                 </w:t>
      </w:r>
      <w:r w:rsidR="00F55EAA">
        <w:t xml:space="preserve"> </w:t>
      </w:r>
      <w:r w:rsidR="00F55EAA" w:rsidRPr="00F55EAA">
        <w:rPr>
          <w:b/>
        </w:rPr>
        <w:t>RULES AND DEFINITIONS</w:t>
      </w:r>
    </w:p>
    <w:p w14:paraId="707815D2" w14:textId="77777777" w:rsidR="00F55EAA" w:rsidRDefault="00F55EAA" w:rsidP="00746ADB"/>
    <w:p w14:paraId="49EA19B7" w14:textId="77777777" w:rsidR="00746ADB" w:rsidRPr="00786469" w:rsidRDefault="00746ADB" w:rsidP="00746ADB">
      <w:r w:rsidRPr="00786469">
        <w:t>The 1</w:t>
      </w:r>
      <w:r w:rsidRPr="00786469">
        <w:rPr>
          <w:vertAlign w:val="superscript"/>
        </w:rPr>
        <w:t>st</w:t>
      </w:r>
      <w:r w:rsidRPr="00786469">
        <w:t xml:space="preserve"> Edition of the KHS Show Handbook is now available. It has been distributed to all KHS Districts and to all Judges. Copies will be available to exhibitors on request and can also be purchased for 300/- ea. The Rules and Definitions in this Schedule are in accordance with this new KHS Show Handbook.</w:t>
      </w:r>
    </w:p>
    <w:p w14:paraId="34E96835" w14:textId="77777777" w:rsidR="00746ADB" w:rsidRPr="00786469" w:rsidRDefault="00746ADB" w:rsidP="00746ADB">
      <w:pPr>
        <w:jc w:val="both"/>
      </w:pPr>
    </w:p>
    <w:p w14:paraId="794F9437" w14:textId="77777777" w:rsidR="00746ADB" w:rsidRPr="00786469" w:rsidRDefault="00746ADB" w:rsidP="00746ADB">
      <w:pPr>
        <w:jc w:val="both"/>
        <w:rPr>
          <w:b/>
        </w:rPr>
      </w:pPr>
      <w:r w:rsidRPr="00786469">
        <w:rPr>
          <w:b/>
        </w:rPr>
        <w:t xml:space="preserve">1.  ADMISSION CHARGE </w:t>
      </w:r>
    </w:p>
    <w:p w14:paraId="7CF5EF73" w14:textId="77777777" w:rsidR="00746ADB" w:rsidRPr="00786469" w:rsidRDefault="00746ADB" w:rsidP="00746ADB">
      <w:pPr>
        <w:pStyle w:val="BodyText"/>
        <w:rPr>
          <w:bCs w:val="0"/>
          <w:szCs w:val="24"/>
        </w:rPr>
      </w:pPr>
      <w:r w:rsidRPr="00786469">
        <w:rPr>
          <w:bCs w:val="0"/>
          <w:szCs w:val="24"/>
        </w:rPr>
        <w:t>Members of the Society will be admitted free of charge providing they have a current membership card.  Admission for non</w:t>
      </w:r>
      <w:r w:rsidR="00786469">
        <w:rPr>
          <w:bCs w:val="0"/>
          <w:szCs w:val="24"/>
        </w:rPr>
        <w:t>-</w:t>
      </w:r>
      <w:r w:rsidRPr="00786469">
        <w:rPr>
          <w:bCs w:val="0"/>
          <w:szCs w:val="24"/>
        </w:rPr>
        <w:t xml:space="preserve">members will be Shs.200/-. </w:t>
      </w:r>
    </w:p>
    <w:p w14:paraId="01EFF728" w14:textId="77777777" w:rsidR="00746ADB" w:rsidRPr="00786469" w:rsidRDefault="00746ADB" w:rsidP="00746ADB">
      <w:pPr>
        <w:jc w:val="both"/>
      </w:pPr>
    </w:p>
    <w:p w14:paraId="6DE96E0E" w14:textId="77777777" w:rsidR="00746ADB" w:rsidRPr="00786469" w:rsidRDefault="00746ADB" w:rsidP="00746ADB">
      <w:pPr>
        <w:jc w:val="both"/>
        <w:rPr>
          <w:b/>
        </w:rPr>
      </w:pPr>
      <w:r w:rsidRPr="00786469">
        <w:rPr>
          <w:b/>
        </w:rPr>
        <w:t>2.  CUPS</w:t>
      </w:r>
    </w:p>
    <w:p w14:paraId="2F2FF597" w14:textId="77777777" w:rsidR="00746ADB" w:rsidRPr="00786469" w:rsidRDefault="00746ADB" w:rsidP="00746ADB">
      <w:pPr>
        <w:pStyle w:val="BodyText"/>
        <w:rPr>
          <w:bCs w:val="0"/>
          <w:szCs w:val="24"/>
        </w:rPr>
      </w:pPr>
      <w:r w:rsidRPr="00786469">
        <w:rPr>
          <w:bCs w:val="0"/>
          <w:szCs w:val="24"/>
        </w:rPr>
        <w:t>All cups are Challenge Cups and are the property of the KHS. Winners in the previous year must return the cups they won in good time before the Show.  Present holders of cups are requested to deposit them with the Hon. Secretary at least one month before the Show, CLEANED and in good repair.  Please note that in the case of theft the insurance policy covering the cups does not cover loss or damage to property whilst contained in an unattended vehicle unless such property is placed in a securely LOCKED BOOT out of sight’.</w:t>
      </w:r>
      <w:r w:rsidRPr="00786469">
        <w:rPr>
          <w:bCs w:val="0"/>
          <w:szCs w:val="24"/>
        </w:rPr>
        <w:tab/>
      </w:r>
    </w:p>
    <w:p w14:paraId="5DED7EFD" w14:textId="77777777" w:rsidR="00746ADB" w:rsidRPr="00786469" w:rsidRDefault="00746ADB" w:rsidP="00746ADB">
      <w:pPr>
        <w:jc w:val="both"/>
        <w:rPr>
          <w:b/>
        </w:rPr>
      </w:pPr>
    </w:p>
    <w:p w14:paraId="7B2DA7A4" w14:textId="77777777" w:rsidR="00746ADB" w:rsidRPr="00786469" w:rsidRDefault="00746ADB" w:rsidP="00746ADB">
      <w:pPr>
        <w:jc w:val="both"/>
        <w:rPr>
          <w:b/>
        </w:rPr>
      </w:pPr>
      <w:r w:rsidRPr="00786469">
        <w:rPr>
          <w:b/>
        </w:rPr>
        <w:t>3.  ENTRY FORMS</w:t>
      </w:r>
    </w:p>
    <w:p w14:paraId="218548D3" w14:textId="77777777" w:rsidR="00746ADB" w:rsidRPr="00786469" w:rsidRDefault="00746ADB" w:rsidP="00746ADB">
      <w:pPr>
        <w:jc w:val="both"/>
      </w:pPr>
      <w:r w:rsidRPr="00786469">
        <w:t xml:space="preserve">AN ENTRY FORM FOR ALL CLASSES MUST BE RECEIVED BY NOT LATER THAN MIDDAY ON </w:t>
      </w:r>
      <w:r w:rsidR="008F5FCB" w:rsidRPr="00786469">
        <w:t xml:space="preserve">Wednesday </w:t>
      </w:r>
      <w:r w:rsidR="00700EAC">
        <w:t>8</w:t>
      </w:r>
      <w:r w:rsidR="0089430E" w:rsidRPr="00786469">
        <w:rPr>
          <w:vertAlign w:val="superscript"/>
        </w:rPr>
        <w:t>th</w:t>
      </w:r>
      <w:r w:rsidR="0089430E" w:rsidRPr="00786469">
        <w:t xml:space="preserve"> </w:t>
      </w:r>
      <w:r w:rsidR="00700EAC">
        <w:t>May</w:t>
      </w:r>
      <w:r w:rsidR="0089430E" w:rsidRPr="00786469">
        <w:t xml:space="preserve"> 201</w:t>
      </w:r>
      <w:r w:rsidR="00700EAC">
        <w:t>9</w:t>
      </w:r>
      <w:r w:rsidRPr="00786469">
        <w:rPr>
          <w:i/>
        </w:rPr>
        <w:t xml:space="preserve">. </w:t>
      </w:r>
      <w:r w:rsidRPr="00786469">
        <w:t>A copy of this schedule, with Entry Form on the last page is available to anyone wishing to exhibit, directly from the office, by e-mail or by contacting a member of the committee to have it posted.</w:t>
      </w:r>
      <w:r w:rsidRPr="00786469">
        <w:rPr>
          <w:i/>
        </w:rPr>
        <w:t xml:space="preserve"> </w:t>
      </w:r>
      <w:r w:rsidRPr="00786469">
        <w:t>Postal entries should be addressed to: THE SHOW CHAIRMAN, P. O. BOX 868, Sarit Centre, Nairobi 00606. Late entries are ONLY accepted subject to availability of space.</w:t>
      </w:r>
    </w:p>
    <w:p w14:paraId="11477F14" w14:textId="77777777" w:rsidR="00746ADB" w:rsidRPr="00786469" w:rsidRDefault="00746ADB" w:rsidP="00746ADB">
      <w:pPr>
        <w:jc w:val="both"/>
      </w:pPr>
    </w:p>
    <w:p w14:paraId="7EE2CD1F" w14:textId="77777777" w:rsidR="00756B9E" w:rsidRPr="00786469" w:rsidRDefault="00756B9E" w:rsidP="00746ADB">
      <w:pPr>
        <w:jc w:val="both"/>
        <w:rPr>
          <w:b/>
        </w:rPr>
      </w:pPr>
    </w:p>
    <w:p w14:paraId="5DE41A91" w14:textId="77777777" w:rsidR="00746ADB" w:rsidRPr="00786469" w:rsidRDefault="00746ADB" w:rsidP="00746ADB">
      <w:pPr>
        <w:jc w:val="both"/>
        <w:rPr>
          <w:b/>
        </w:rPr>
      </w:pPr>
      <w:r w:rsidRPr="00786469">
        <w:rPr>
          <w:b/>
        </w:rPr>
        <w:t xml:space="preserve">4.  ENTRIES </w:t>
      </w:r>
    </w:p>
    <w:p w14:paraId="12DC13B5" w14:textId="77777777" w:rsidR="00746ADB" w:rsidRPr="00786469" w:rsidRDefault="00746ADB" w:rsidP="00746ADB">
      <w:pPr>
        <w:jc w:val="both"/>
      </w:pPr>
      <w:r w:rsidRPr="00786469">
        <w:t>4.1. All plants and flowers MUST have been grown by the Exhibitor</w:t>
      </w:r>
      <w:r w:rsidRPr="00786469">
        <w:rPr>
          <w:b/>
        </w:rPr>
        <w:t xml:space="preserve"> </w:t>
      </w:r>
      <w:r w:rsidRPr="00786469">
        <w:t>for at least six months, or grown by the Exhibitor from seed or cutting prior to the show, unless otherwise specified. Exceptions to being grown by the Exhibitor are some classes in the Children's Sections.</w:t>
      </w:r>
    </w:p>
    <w:p w14:paraId="1FECB0DE" w14:textId="77777777" w:rsidR="00746ADB" w:rsidRPr="00786469" w:rsidRDefault="00746ADB" w:rsidP="00746ADB">
      <w:pPr>
        <w:jc w:val="both"/>
        <w:rPr>
          <w:b/>
        </w:rPr>
      </w:pPr>
      <w:r w:rsidRPr="00786469">
        <w:t>4.2.</w:t>
      </w:r>
      <w:r w:rsidRPr="00786469">
        <w:rPr>
          <w:b/>
        </w:rPr>
        <w:t xml:space="preserve"> </w:t>
      </w:r>
      <w:r w:rsidRPr="00786469">
        <w:t>No Exhibitor may have more than 2 entries in any one class unless otherwise specified.</w:t>
      </w:r>
    </w:p>
    <w:p w14:paraId="5649EB45" w14:textId="77777777" w:rsidR="00746ADB" w:rsidRPr="00786469" w:rsidRDefault="00746ADB" w:rsidP="00746ADB">
      <w:pPr>
        <w:pStyle w:val="BodyText"/>
        <w:rPr>
          <w:bCs w:val="0"/>
          <w:szCs w:val="24"/>
        </w:rPr>
      </w:pPr>
      <w:r w:rsidRPr="00786469">
        <w:rPr>
          <w:bCs w:val="0"/>
          <w:szCs w:val="24"/>
        </w:rPr>
        <w:t>4.3. It is the Society’s aim that Exhibitors will concentrate on quality rather than quantity.</w:t>
      </w:r>
    </w:p>
    <w:p w14:paraId="6CD39FDD" w14:textId="77777777" w:rsidR="00746ADB" w:rsidRPr="00786469" w:rsidRDefault="00746ADB" w:rsidP="00746ADB">
      <w:pPr>
        <w:jc w:val="both"/>
        <w:rPr>
          <w:i/>
        </w:rPr>
      </w:pPr>
      <w:r w:rsidRPr="00786469">
        <w:t>4.4. The Society welcomes entries from non-members, who will be charged 300/- per entry, members' entries are free.  Children's classes are free to non-members</w:t>
      </w:r>
      <w:r w:rsidRPr="00786469">
        <w:rPr>
          <w:i/>
        </w:rPr>
        <w:t>.</w:t>
      </w:r>
    </w:p>
    <w:p w14:paraId="0DA8CD69" w14:textId="77777777" w:rsidR="00746ADB" w:rsidRPr="00786469" w:rsidRDefault="00746ADB" w:rsidP="00746ADB">
      <w:pPr>
        <w:jc w:val="both"/>
        <w:rPr>
          <w:i/>
        </w:rPr>
      </w:pPr>
      <w:r w:rsidRPr="00786469">
        <w:t>4.6. Exhibitors who have registered entries they are unable to show must notify the Show Secretary as soon as possible before staging</w:t>
      </w:r>
      <w:r w:rsidRPr="00786469">
        <w:rPr>
          <w:i/>
        </w:rPr>
        <w:t>,</w:t>
      </w:r>
      <w:r w:rsidRPr="00786469">
        <w:t xml:space="preserve"> so as to avoid empty spaces on the tables.</w:t>
      </w:r>
    </w:p>
    <w:p w14:paraId="1FDCECD2" w14:textId="77777777" w:rsidR="00746ADB" w:rsidRPr="00786469" w:rsidRDefault="00746ADB" w:rsidP="00746ADB">
      <w:pPr>
        <w:jc w:val="both"/>
      </w:pPr>
      <w:r w:rsidRPr="00786469">
        <w:t>4.7. Plants/Arrangements “NOT FOR COMPETITION” are also welcome if space is available.</w:t>
      </w:r>
    </w:p>
    <w:p w14:paraId="7975E630" w14:textId="77777777" w:rsidR="00746ADB" w:rsidRPr="00786469" w:rsidRDefault="00746ADB" w:rsidP="00746ADB">
      <w:pPr>
        <w:jc w:val="both"/>
        <w:rPr>
          <w:b/>
        </w:rPr>
      </w:pPr>
    </w:p>
    <w:p w14:paraId="3B0CBE97" w14:textId="77777777" w:rsidR="00746ADB" w:rsidRPr="00786469" w:rsidRDefault="00746ADB" w:rsidP="00746ADB">
      <w:pPr>
        <w:jc w:val="both"/>
        <w:rPr>
          <w:b/>
        </w:rPr>
      </w:pPr>
      <w:r w:rsidRPr="00786469">
        <w:rPr>
          <w:b/>
        </w:rPr>
        <w:t xml:space="preserve">5.  SPACE REQUIRED  </w:t>
      </w:r>
    </w:p>
    <w:p w14:paraId="72F88A22" w14:textId="77777777" w:rsidR="00746ADB" w:rsidRPr="00786469" w:rsidRDefault="00746ADB" w:rsidP="00746ADB">
      <w:pPr>
        <w:jc w:val="both"/>
        <w:rPr>
          <w:b/>
        </w:rPr>
      </w:pPr>
      <w:r w:rsidRPr="00786469">
        <w:t xml:space="preserve">In every class, the second measurement is the depth (i.e. front to back of the table). All measurements are metric.  In a few classes Exhibitors may have to state on their entry form the space they require, if this is not specified in the class.  This can be up to a maximum of 2m x 2m in all floor-mounted classes except those in the Display Section which may be larger.  Exhibitors </w:t>
      </w:r>
      <w:r w:rsidRPr="00786469">
        <w:lastRenderedPageBreak/>
        <w:t>must also indicate their preference for floor, wall, corner or island space, subject to availability.  Approximate height should be given for tall displays.  Exhibitors should also state if they require LESS SPACE than allowed.</w:t>
      </w:r>
      <w:r w:rsidRPr="00786469">
        <w:rPr>
          <w:b/>
        </w:rPr>
        <w:t xml:space="preserve"> </w:t>
      </w:r>
      <w:r w:rsidRPr="00786469">
        <w:t>EXHIBITS WILL BE DISQUALIFIED IF THEY EXCEED THE AREA GIVEN OR REQUESTED ON THE ENTRY FORM</w:t>
      </w:r>
      <w:r w:rsidRPr="00786469">
        <w:rPr>
          <w:i/>
        </w:rPr>
        <w:t xml:space="preserve">.  </w:t>
      </w:r>
      <w:r w:rsidRPr="00786469">
        <w:rPr>
          <w:iCs/>
        </w:rPr>
        <w:t>Extra space may be requested subject to availability.</w:t>
      </w:r>
      <w:r w:rsidRPr="00786469">
        <w:t xml:space="preserve"> </w:t>
      </w:r>
    </w:p>
    <w:p w14:paraId="43D82E0A" w14:textId="77777777" w:rsidR="00746ADB" w:rsidRPr="00786469" w:rsidRDefault="00746ADB" w:rsidP="00746ADB">
      <w:pPr>
        <w:jc w:val="both"/>
        <w:rPr>
          <w:b/>
        </w:rPr>
      </w:pPr>
    </w:p>
    <w:p w14:paraId="576B20DB" w14:textId="77777777" w:rsidR="00746ADB" w:rsidRPr="00786469" w:rsidRDefault="00746ADB" w:rsidP="00746ADB">
      <w:pPr>
        <w:jc w:val="both"/>
      </w:pPr>
      <w:r w:rsidRPr="00786469">
        <w:rPr>
          <w:b/>
        </w:rPr>
        <w:t>6.  EXHIBITORS' AND ASSISTANTS’ BADGES</w:t>
      </w:r>
      <w:r w:rsidRPr="00786469">
        <w:rPr>
          <w:b/>
          <w:u w:val="single"/>
        </w:rPr>
        <w:t xml:space="preserve"> </w:t>
      </w:r>
    </w:p>
    <w:p w14:paraId="43D848A0" w14:textId="77777777" w:rsidR="00746ADB" w:rsidRPr="00786469" w:rsidRDefault="00746ADB" w:rsidP="00746ADB">
      <w:pPr>
        <w:pStyle w:val="BodyText3"/>
        <w:rPr>
          <w:sz w:val="24"/>
          <w:szCs w:val="24"/>
        </w:rPr>
      </w:pPr>
      <w:r w:rsidRPr="00786469">
        <w:rPr>
          <w:sz w:val="24"/>
          <w:szCs w:val="24"/>
        </w:rPr>
        <w:t>Exhibitors and their assistants will be issued with Exhibitors’ badges and only those wearing badges will be permitted into the Hall during staging and clearing away.  Helper’s Badges can be collected from the Office Desk in the hall and the name of the helper must be written on it together with the Exhibitor’s name.</w:t>
      </w:r>
    </w:p>
    <w:p w14:paraId="5B66FE83" w14:textId="77777777" w:rsidR="00746ADB" w:rsidRPr="00786469" w:rsidRDefault="00746ADB" w:rsidP="00746ADB">
      <w:pPr>
        <w:jc w:val="both"/>
        <w:rPr>
          <w:b/>
        </w:rPr>
      </w:pPr>
    </w:p>
    <w:p w14:paraId="193EC002" w14:textId="77777777" w:rsidR="00746ADB" w:rsidRPr="00786469" w:rsidRDefault="00746ADB" w:rsidP="00746ADB">
      <w:pPr>
        <w:jc w:val="both"/>
        <w:rPr>
          <w:b/>
        </w:rPr>
      </w:pPr>
      <w:r w:rsidRPr="00786469">
        <w:rPr>
          <w:b/>
        </w:rPr>
        <w:t>7.  HALL PLAN AND ENTRY CARDS</w:t>
      </w:r>
    </w:p>
    <w:p w14:paraId="1758CD18" w14:textId="77777777" w:rsidR="00746ADB" w:rsidRPr="00786469" w:rsidRDefault="00746ADB" w:rsidP="00746ADB">
      <w:r w:rsidRPr="00786469">
        <w:t>A Hall Plan of where each entry is to be staged will be on display in the hall.  When the Exhibitor arrives to exhibit, he/she must report to the Show Desk in the hall and be issued with Entry Cards (pink cards) for each of his/her exhibits.  Stewards will indicate where the exhibits must be placed.  The cards should be folded with the Exhibitors name hidden and the correct one placed in front of each of the completed exhibits.  The Committee reserves the right to place the exhibits on the tables to obtain the best effect.</w:t>
      </w:r>
    </w:p>
    <w:p w14:paraId="44C0C652" w14:textId="77777777" w:rsidR="00746ADB" w:rsidRPr="00786469" w:rsidRDefault="00746ADB" w:rsidP="00746ADB">
      <w:pPr>
        <w:jc w:val="both"/>
        <w:rPr>
          <w:b/>
        </w:rPr>
      </w:pPr>
    </w:p>
    <w:p w14:paraId="3284FEE6" w14:textId="77777777" w:rsidR="00746ADB" w:rsidRPr="00786469" w:rsidRDefault="00746ADB" w:rsidP="00746ADB">
      <w:pPr>
        <w:jc w:val="both"/>
      </w:pPr>
      <w:r w:rsidRPr="00786469">
        <w:rPr>
          <w:b/>
        </w:rPr>
        <w:t>8.  SPECIAL REQUEST TO PROTECT TABLES AND FLOORS</w:t>
      </w:r>
    </w:p>
    <w:p w14:paraId="33337F7E" w14:textId="77777777" w:rsidR="00746ADB" w:rsidRPr="00786469" w:rsidRDefault="00746ADB" w:rsidP="00746ADB">
      <w:pPr>
        <w:pStyle w:val="BodyText3"/>
        <w:rPr>
          <w:sz w:val="24"/>
          <w:szCs w:val="24"/>
        </w:rPr>
      </w:pPr>
      <w:r w:rsidRPr="00786469">
        <w:rPr>
          <w:sz w:val="24"/>
          <w:szCs w:val="24"/>
        </w:rPr>
        <w:t xml:space="preserve">The District owns neutral </w:t>
      </w:r>
      <w:proofErr w:type="spellStart"/>
      <w:r w:rsidRPr="00786469">
        <w:rPr>
          <w:sz w:val="24"/>
          <w:szCs w:val="24"/>
        </w:rPr>
        <w:t>coloured</w:t>
      </w:r>
      <w:proofErr w:type="spellEnd"/>
      <w:r w:rsidRPr="00786469">
        <w:rPr>
          <w:sz w:val="24"/>
          <w:szCs w:val="24"/>
        </w:rPr>
        <w:t xml:space="preserve"> material with which to cover the trestle tables</w:t>
      </w:r>
      <w:r w:rsidRPr="00786469">
        <w:rPr>
          <w:i/>
          <w:sz w:val="24"/>
          <w:szCs w:val="24"/>
        </w:rPr>
        <w:t>.</w:t>
      </w:r>
      <w:r w:rsidRPr="00786469">
        <w:rPr>
          <w:sz w:val="24"/>
          <w:szCs w:val="24"/>
        </w:rPr>
        <w:t xml:space="preserve">  All Exhibitors are requested to bring a sheet of plastic to work upon when arranging their exhibits in their allotted spaces to keep the cloth clean.  If staging a floor display, Exhibitors must protect the floor with a sheet of plastic.  Exhibits may be roped off in an attractive manner to protect plant material from damage by the public. Do not encroach on other Exhibitors’ space when preparing the exhibit.  If necessary, bring a small table for use whilst preparing the exhibit.</w:t>
      </w:r>
    </w:p>
    <w:p w14:paraId="59AED89E" w14:textId="77777777" w:rsidR="00746ADB" w:rsidRPr="00786469" w:rsidRDefault="00746ADB" w:rsidP="00746ADB">
      <w:pPr>
        <w:jc w:val="both"/>
        <w:rPr>
          <w:b/>
        </w:rPr>
      </w:pPr>
    </w:p>
    <w:p w14:paraId="23B9090E" w14:textId="77777777" w:rsidR="00756B9E" w:rsidRPr="00786469" w:rsidRDefault="00756B9E" w:rsidP="00746ADB">
      <w:pPr>
        <w:jc w:val="both"/>
        <w:rPr>
          <w:b/>
        </w:rPr>
      </w:pPr>
    </w:p>
    <w:p w14:paraId="0C9D27E5" w14:textId="77777777" w:rsidR="00746ADB" w:rsidRPr="00786469" w:rsidRDefault="00746ADB" w:rsidP="00746ADB">
      <w:pPr>
        <w:jc w:val="both"/>
      </w:pPr>
      <w:r w:rsidRPr="00786469">
        <w:rPr>
          <w:b/>
        </w:rPr>
        <w:t>9.  LIABILITY FOR LOSS</w:t>
      </w:r>
      <w:r w:rsidRPr="00786469">
        <w:t xml:space="preserve"> </w:t>
      </w:r>
    </w:p>
    <w:p w14:paraId="04102C73" w14:textId="77777777" w:rsidR="00746ADB" w:rsidRPr="00786469" w:rsidRDefault="00746ADB" w:rsidP="00746ADB">
      <w:pPr>
        <w:jc w:val="both"/>
        <w:rPr>
          <w:i/>
        </w:rPr>
      </w:pPr>
      <w:r w:rsidRPr="00786469">
        <w:t>The Exhibitor must bring all containers and tools likely to be needed. Water will be available.  All Exhibitors property, etc., shall be at the risk of the Exhibitor.  The Society and the owners of the Show premises shall not be liable for loss or damage from any cause whatsoever.  Two ways to avoid problems are to label all the personal items and to remove the exhibits immediately the show closes.</w:t>
      </w:r>
    </w:p>
    <w:p w14:paraId="7B85EA5A" w14:textId="77777777" w:rsidR="00746ADB" w:rsidRPr="00786469" w:rsidRDefault="00746ADB" w:rsidP="00746ADB">
      <w:pPr>
        <w:jc w:val="both"/>
        <w:rPr>
          <w:i/>
        </w:rPr>
      </w:pPr>
    </w:p>
    <w:p w14:paraId="5B7C6FD6" w14:textId="77777777" w:rsidR="00746ADB" w:rsidRPr="00786469" w:rsidRDefault="00746ADB" w:rsidP="00746ADB">
      <w:pPr>
        <w:jc w:val="both"/>
        <w:rPr>
          <w:b/>
        </w:rPr>
      </w:pPr>
      <w:r w:rsidRPr="00786469">
        <w:rPr>
          <w:b/>
        </w:rPr>
        <w:t>10.  LARGE EXHIBITS</w:t>
      </w:r>
    </w:p>
    <w:p w14:paraId="4FDB495F" w14:textId="77777777" w:rsidR="00746ADB" w:rsidRPr="00786469" w:rsidRDefault="00746ADB" w:rsidP="00746ADB">
      <w:pPr>
        <w:pStyle w:val="BodyText3"/>
        <w:rPr>
          <w:sz w:val="24"/>
          <w:szCs w:val="24"/>
        </w:rPr>
      </w:pPr>
      <w:r w:rsidRPr="00786469">
        <w:rPr>
          <w:sz w:val="24"/>
          <w:szCs w:val="24"/>
        </w:rPr>
        <w:t>Staging for large exhibits should be started as early as possible to give the maximum of time.  Commercial Growers should note that they may only display the company name and/or logo after judging is complete.</w:t>
      </w:r>
    </w:p>
    <w:p w14:paraId="2A9A992E" w14:textId="77777777" w:rsidR="00746ADB" w:rsidRPr="00786469" w:rsidRDefault="00746ADB" w:rsidP="00746ADB">
      <w:pPr>
        <w:jc w:val="both"/>
        <w:rPr>
          <w:b/>
        </w:rPr>
      </w:pPr>
    </w:p>
    <w:p w14:paraId="07F3411F" w14:textId="77777777" w:rsidR="00746ADB" w:rsidRPr="00786469" w:rsidRDefault="00746ADB" w:rsidP="00746ADB">
      <w:pPr>
        <w:jc w:val="both"/>
        <w:rPr>
          <w:b/>
        </w:rPr>
      </w:pPr>
      <w:r w:rsidRPr="00786469">
        <w:rPr>
          <w:b/>
        </w:rPr>
        <w:t>11.  PREPARATION OF EXHIBITS</w:t>
      </w:r>
    </w:p>
    <w:p w14:paraId="1A15F9B6" w14:textId="77777777" w:rsidR="00746ADB" w:rsidRPr="00786469" w:rsidRDefault="00746ADB" w:rsidP="00746ADB">
      <w:pPr>
        <w:jc w:val="both"/>
      </w:pPr>
      <w:r w:rsidRPr="00786469">
        <w:t>All exhibits must be FREE OF PESTS AND DISEASES.  Foliage should be cleaned, BUT waxing, oiling, cleaning with diluted milk, and the use of aerosol leaf shining products are all prohibited.</w:t>
      </w:r>
    </w:p>
    <w:p w14:paraId="58197E7A" w14:textId="77777777" w:rsidR="00746ADB" w:rsidRPr="00786469" w:rsidRDefault="00746ADB" w:rsidP="00746ADB">
      <w:pPr>
        <w:jc w:val="both"/>
        <w:rPr>
          <w:b/>
        </w:rPr>
      </w:pPr>
    </w:p>
    <w:p w14:paraId="6515F379" w14:textId="77777777" w:rsidR="00746ADB" w:rsidRPr="00786469" w:rsidRDefault="00746ADB" w:rsidP="00746ADB">
      <w:pPr>
        <w:jc w:val="both"/>
        <w:rPr>
          <w:b/>
        </w:rPr>
      </w:pPr>
    </w:p>
    <w:p w14:paraId="162A4B0B" w14:textId="77777777" w:rsidR="00746ADB" w:rsidRPr="00786469" w:rsidRDefault="00746ADB" w:rsidP="00746ADB">
      <w:pPr>
        <w:jc w:val="both"/>
        <w:rPr>
          <w:b/>
        </w:rPr>
      </w:pPr>
    </w:p>
    <w:p w14:paraId="6F8D8F8E" w14:textId="77777777" w:rsidR="00746ADB" w:rsidRPr="00786469" w:rsidRDefault="00746ADB" w:rsidP="00746ADB">
      <w:pPr>
        <w:jc w:val="both"/>
        <w:rPr>
          <w:b/>
        </w:rPr>
      </w:pPr>
      <w:r w:rsidRPr="00786469">
        <w:rPr>
          <w:b/>
        </w:rPr>
        <w:t xml:space="preserve">12.  NAMING PLANTS </w:t>
      </w:r>
    </w:p>
    <w:p w14:paraId="24C91B05" w14:textId="77777777" w:rsidR="00746ADB" w:rsidRPr="00786469" w:rsidRDefault="00746ADB" w:rsidP="00746ADB">
      <w:pPr>
        <w:pStyle w:val="BodyText"/>
        <w:rPr>
          <w:bCs w:val="0"/>
          <w:szCs w:val="24"/>
        </w:rPr>
      </w:pPr>
      <w:r w:rsidRPr="00786469">
        <w:rPr>
          <w:bCs w:val="0"/>
          <w:szCs w:val="24"/>
        </w:rPr>
        <w:t xml:space="preserve">ALL PLANTS AND FLOWERS SHOULD BE NAMED WHERE POSSIBLE, AND HAVE TO BE NAMED IN OPEN CLASSES.  Naming is the responsibility of the Exhibitor, but names may be checked with the </w:t>
      </w:r>
      <w:r w:rsidR="0052406E" w:rsidRPr="00786469">
        <w:rPr>
          <w:bCs w:val="0"/>
          <w:szCs w:val="24"/>
        </w:rPr>
        <w:t>Pre-Show</w:t>
      </w:r>
      <w:r w:rsidRPr="00786469">
        <w:rPr>
          <w:bCs w:val="0"/>
          <w:szCs w:val="24"/>
        </w:rPr>
        <w:t xml:space="preserve"> Judge or Chief Steward.  Labels giving the names of the plants are regarded as being very important.  In close competition, the correctly named exhibit will receive higher marks. For collections, Exhibitors are recommended to write a numbered list of names, or give a plan, and attach small numbers/letters to individual plants, or to place small labels beside each plant. Do not obscure the plant with the label.  Help is available if you are having naming problems.</w:t>
      </w:r>
    </w:p>
    <w:p w14:paraId="521E5FF7" w14:textId="77777777" w:rsidR="00746ADB" w:rsidRPr="00786469" w:rsidRDefault="00746ADB" w:rsidP="00746ADB">
      <w:pPr>
        <w:jc w:val="both"/>
        <w:rPr>
          <w:b/>
        </w:rPr>
      </w:pPr>
    </w:p>
    <w:p w14:paraId="725455B4" w14:textId="77777777" w:rsidR="00746ADB" w:rsidRPr="00786469" w:rsidRDefault="00746ADB" w:rsidP="00746ADB">
      <w:pPr>
        <w:jc w:val="both"/>
        <w:rPr>
          <w:b/>
        </w:rPr>
      </w:pPr>
      <w:r w:rsidRPr="00786469">
        <w:rPr>
          <w:b/>
        </w:rPr>
        <w:t>13.  CUT FLOWERS AND/OR FOLIAGE</w:t>
      </w:r>
    </w:p>
    <w:p w14:paraId="2868C577" w14:textId="77777777" w:rsidR="00746ADB" w:rsidRPr="00786469" w:rsidRDefault="00746ADB" w:rsidP="00746ADB">
      <w:pPr>
        <w:jc w:val="both"/>
      </w:pPr>
      <w:r w:rsidRPr="00786469">
        <w:t xml:space="preserve">13.1. When entering cut flowers or foliage all stems MUST reach the water or water retaining material in the container.  </w:t>
      </w:r>
      <w:r w:rsidRPr="00786469">
        <w:rPr>
          <w:b/>
        </w:rPr>
        <w:t>After judging, faded cut flower blooms and/or foliage should be replaced daily.</w:t>
      </w:r>
    </w:p>
    <w:p w14:paraId="566C2F6F" w14:textId="77777777" w:rsidR="00746ADB" w:rsidRPr="00786469" w:rsidRDefault="00746ADB" w:rsidP="00746ADB">
      <w:pPr>
        <w:jc w:val="both"/>
        <w:rPr>
          <w:b/>
        </w:rPr>
      </w:pPr>
      <w:r w:rsidRPr="00786469">
        <w:t>13.2. Cut flowers may be displayed with their OWN foliage unless otherwise stated</w:t>
      </w:r>
      <w:r w:rsidRPr="00786469">
        <w:rPr>
          <w:b/>
        </w:rPr>
        <w:t>.</w:t>
      </w:r>
    </w:p>
    <w:p w14:paraId="0F64A0ED" w14:textId="77777777" w:rsidR="00746ADB" w:rsidRPr="00786469" w:rsidRDefault="00746ADB" w:rsidP="00746ADB">
      <w:pPr>
        <w:jc w:val="both"/>
        <w:rPr>
          <w:b/>
        </w:rPr>
      </w:pPr>
    </w:p>
    <w:p w14:paraId="227E5148" w14:textId="77777777" w:rsidR="00746ADB" w:rsidRPr="00786469" w:rsidRDefault="00746ADB" w:rsidP="00746ADB">
      <w:pPr>
        <w:jc w:val="both"/>
        <w:rPr>
          <w:b/>
        </w:rPr>
      </w:pPr>
      <w:r w:rsidRPr="00786469">
        <w:rPr>
          <w:b/>
        </w:rPr>
        <w:t>14. CONTAINER GROWN PLANT/S</w:t>
      </w:r>
    </w:p>
    <w:p w14:paraId="6300FEF0" w14:textId="77777777" w:rsidR="00746ADB" w:rsidRPr="00786469" w:rsidRDefault="00746ADB" w:rsidP="00746ADB">
      <w:pPr>
        <w:jc w:val="both"/>
      </w:pPr>
      <w:r w:rsidRPr="00786469">
        <w:t>14.1. A Container Grown Plant may be one or several plants of ONE species/cultivar in a single container, unless otherwise stated.</w:t>
      </w:r>
    </w:p>
    <w:p w14:paraId="3841177A" w14:textId="77777777" w:rsidR="00746ADB" w:rsidRPr="00786469" w:rsidRDefault="00746ADB" w:rsidP="00746ADB">
      <w:pPr>
        <w:jc w:val="both"/>
      </w:pPr>
      <w:r w:rsidRPr="00786469">
        <w:t xml:space="preserve">14.2. Plants usually grown for their ornamental foliage may not be debarred from foliage plant classes simply because they happen to be in flower at the time of exhibition.  However, if the flowers </w:t>
      </w:r>
      <w:r w:rsidR="0052406E" w:rsidRPr="00786469">
        <w:t>dominate,</w:t>
      </w:r>
      <w:r w:rsidRPr="00786469">
        <w:t xml:space="preserve"> they should be carefully removed.</w:t>
      </w:r>
    </w:p>
    <w:p w14:paraId="342E7871" w14:textId="77777777" w:rsidR="00746ADB" w:rsidRPr="00786469" w:rsidRDefault="00746ADB" w:rsidP="00746ADB">
      <w:pPr>
        <w:jc w:val="both"/>
        <w:rPr>
          <w:b/>
        </w:rPr>
      </w:pPr>
    </w:p>
    <w:p w14:paraId="75CF47B6" w14:textId="77777777" w:rsidR="00746ADB" w:rsidRPr="00786469" w:rsidRDefault="00746ADB" w:rsidP="00746ADB">
      <w:pPr>
        <w:jc w:val="both"/>
        <w:rPr>
          <w:b/>
        </w:rPr>
      </w:pPr>
    </w:p>
    <w:p w14:paraId="2BFF07F4" w14:textId="77777777" w:rsidR="00746ADB" w:rsidRPr="00786469" w:rsidRDefault="00746ADB" w:rsidP="00746ADB">
      <w:pPr>
        <w:jc w:val="both"/>
      </w:pPr>
      <w:r w:rsidRPr="00786469">
        <w:rPr>
          <w:b/>
        </w:rPr>
        <w:t>15.  ORGANIC MATERIAL</w:t>
      </w:r>
      <w:r w:rsidRPr="00786469">
        <w:t xml:space="preserve"> </w:t>
      </w:r>
    </w:p>
    <w:p w14:paraId="71E0F8C6" w14:textId="77777777" w:rsidR="00746ADB" w:rsidRPr="00786469" w:rsidRDefault="00746ADB" w:rsidP="00746ADB">
      <w:pPr>
        <w:pStyle w:val="BodyText3"/>
        <w:rPr>
          <w:sz w:val="24"/>
          <w:szCs w:val="24"/>
        </w:rPr>
      </w:pPr>
      <w:r w:rsidRPr="00786469">
        <w:rPr>
          <w:sz w:val="24"/>
          <w:szCs w:val="24"/>
        </w:rPr>
        <w:t xml:space="preserve">The word “MOSS” has been replaced with ‘ORGANIC MATERIAL’ to encourage the use of lichen, bark, coconut </w:t>
      </w:r>
      <w:proofErr w:type="spellStart"/>
      <w:r w:rsidRPr="00786469">
        <w:rPr>
          <w:sz w:val="24"/>
          <w:szCs w:val="24"/>
        </w:rPr>
        <w:t>fibre</w:t>
      </w:r>
      <w:proofErr w:type="spellEnd"/>
      <w:r w:rsidRPr="00786469">
        <w:rPr>
          <w:sz w:val="24"/>
          <w:szCs w:val="24"/>
        </w:rPr>
        <w:t>, dried seaweed, etc.  The use of moss is NOT ALLOWED as it is collected wild from the forests and destroys the microhabitat for ferns, orchids and a host of other organisms.</w:t>
      </w:r>
    </w:p>
    <w:p w14:paraId="5EB4BBAA" w14:textId="77777777" w:rsidR="00746ADB" w:rsidRPr="00786469" w:rsidRDefault="00746ADB" w:rsidP="00746ADB">
      <w:pPr>
        <w:jc w:val="both"/>
      </w:pPr>
    </w:p>
    <w:p w14:paraId="56904CC9" w14:textId="77777777" w:rsidR="00746ADB" w:rsidRPr="00786469" w:rsidRDefault="00746ADB" w:rsidP="00746ADB">
      <w:pPr>
        <w:jc w:val="both"/>
        <w:rPr>
          <w:b/>
        </w:rPr>
      </w:pPr>
      <w:r w:rsidRPr="00786469">
        <w:rPr>
          <w:b/>
        </w:rPr>
        <w:t>16.  CONTAINERS AND BOWLS/VASES</w:t>
      </w:r>
    </w:p>
    <w:p w14:paraId="78DEA7AA" w14:textId="77777777" w:rsidR="00746ADB" w:rsidRPr="00786469" w:rsidRDefault="00746ADB" w:rsidP="00746ADB">
      <w:pPr>
        <w:jc w:val="both"/>
      </w:pPr>
      <w:r w:rsidRPr="00786469">
        <w:t xml:space="preserve">Entries should be staged for the best effect in attractive containers, bowls or vases.  If bottles or jars or florists tubes are used these should be disguised or painted.  If black plastic bags are </w:t>
      </w:r>
      <w:r w:rsidR="0052406E" w:rsidRPr="00786469">
        <w:t>used,</w:t>
      </w:r>
      <w:r w:rsidRPr="00786469">
        <w:t xml:space="preserve"> they must be covered.  "Containers” is used for growing plants, "bowls/vases", is used for cut material.  Ferns, Orchids and Bromeliads may be in containers, or mounted on a suitable base.</w:t>
      </w:r>
    </w:p>
    <w:p w14:paraId="10D30D23" w14:textId="77777777" w:rsidR="00746ADB" w:rsidRPr="00786469" w:rsidRDefault="00746ADB" w:rsidP="00746ADB">
      <w:pPr>
        <w:jc w:val="both"/>
      </w:pPr>
    </w:p>
    <w:p w14:paraId="0BABAC3E" w14:textId="77777777" w:rsidR="00746ADB" w:rsidRPr="00786469" w:rsidRDefault="00746ADB" w:rsidP="00746ADB">
      <w:pPr>
        <w:jc w:val="both"/>
        <w:rPr>
          <w:b/>
        </w:rPr>
      </w:pPr>
      <w:r w:rsidRPr="00786469">
        <w:rPr>
          <w:b/>
        </w:rPr>
        <w:t>17.  OPEN, AMATEUR</w:t>
      </w:r>
    </w:p>
    <w:p w14:paraId="53FB86A9" w14:textId="77777777" w:rsidR="00746ADB" w:rsidRPr="00786469" w:rsidRDefault="00746ADB" w:rsidP="00746ADB">
      <w:pPr>
        <w:jc w:val="both"/>
      </w:pPr>
      <w:r w:rsidRPr="00786469">
        <w:t>17.1. There will be OPEN classes in which all growers, including Nurserymen, Professional Growers and Amateur Gardeners are invited to exhibit.  All other classes are restricted to Amateurs Gardeners only.</w:t>
      </w:r>
      <w:r w:rsidRPr="00786469">
        <w:rPr>
          <w:i/>
        </w:rPr>
        <w:t xml:space="preserve"> </w:t>
      </w:r>
    </w:p>
    <w:p w14:paraId="7369EDD0" w14:textId="77777777" w:rsidR="00746ADB" w:rsidRPr="00786469" w:rsidRDefault="00746ADB" w:rsidP="00746ADB">
      <w:pPr>
        <w:jc w:val="both"/>
        <w:rPr>
          <w:b/>
        </w:rPr>
      </w:pPr>
      <w:r w:rsidRPr="00786469">
        <w:t xml:space="preserve">17.2. In classes where OPEN is not specified no material grown professionally for profit or trade can be used. An Amateur Exhibitor may deputize his employee to exhibit on his behalf.  If an </w:t>
      </w:r>
      <w:r w:rsidRPr="00786469">
        <w:lastRenderedPageBreak/>
        <w:t>Exhibitor is in doubt about his Amateur status, please contact the Committee whose decision is final.</w:t>
      </w:r>
      <w:r w:rsidRPr="00786469">
        <w:rPr>
          <w:b/>
        </w:rPr>
        <w:t xml:space="preserve">  </w:t>
      </w:r>
    </w:p>
    <w:p w14:paraId="41D53E65" w14:textId="77777777" w:rsidR="00746ADB" w:rsidRPr="00786469" w:rsidRDefault="00746ADB" w:rsidP="00746ADB">
      <w:pPr>
        <w:jc w:val="both"/>
        <w:rPr>
          <w:b/>
        </w:rPr>
      </w:pPr>
    </w:p>
    <w:p w14:paraId="2CC79005" w14:textId="77777777" w:rsidR="00746ADB" w:rsidRPr="00786469" w:rsidRDefault="00746ADB" w:rsidP="00746ADB">
      <w:pPr>
        <w:jc w:val="both"/>
        <w:rPr>
          <w:b/>
        </w:rPr>
      </w:pPr>
    </w:p>
    <w:p w14:paraId="7EECD5CC" w14:textId="77777777" w:rsidR="00746ADB" w:rsidRPr="00786469" w:rsidRDefault="00746ADB" w:rsidP="00746ADB">
      <w:pPr>
        <w:jc w:val="both"/>
      </w:pPr>
      <w:r w:rsidRPr="00786469">
        <w:rPr>
          <w:b/>
        </w:rPr>
        <w:t>18.  ACCESSORIES</w:t>
      </w:r>
      <w:r w:rsidRPr="00786469">
        <w:t xml:space="preserve">  </w:t>
      </w:r>
    </w:p>
    <w:p w14:paraId="5ED2E5F9" w14:textId="77777777" w:rsidR="00746ADB" w:rsidRPr="00786469" w:rsidRDefault="00746ADB" w:rsidP="00746ADB">
      <w:pPr>
        <w:pStyle w:val="BodyText3"/>
        <w:rPr>
          <w:b/>
          <w:sz w:val="24"/>
          <w:szCs w:val="24"/>
        </w:rPr>
      </w:pPr>
      <w:r w:rsidRPr="00786469">
        <w:rPr>
          <w:sz w:val="24"/>
          <w:szCs w:val="24"/>
        </w:rPr>
        <w:t xml:space="preserve">An “accessory” is any plant material manufactured from its original state into another form (e.g. bird’s nest, etc.), and objects such as ornaments, plates, candles, shells, ribbons used as part of an exhibit.  AN ACCESSORY MAY ONLY BE USED WHERE STATED.  Bases, staging, drapes, natural stones, backgrounds, title cards and containers holding plant material are NOT accessories and may be used unless prohibited in the Schedule.  </w:t>
      </w:r>
    </w:p>
    <w:p w14:paraId="5BCD6CD4" w14:textId="77777777" w:rsidR="00746ADB" w:rsidRPr="00786469" w:rsidRDefault="00746ADB" w:rsidP="00746ADB">
      <w:pPr>
        <w:jc w:val="both"/>
        <w:rPr>
          <w:b/>
        </w:rPr>
      </w:pPr>
    </w:p>
    <w:p w14:paraId="72D4E604" w14:textId="77777777" w:rsidR="00746ADB" w:rsidRPr="00786469" w:rsidRDefault="00746ADB" w:rsidP="00746ADB">
      <w:pPr>
        <w:jc w:val="both"/>
        <w:rPr>
          <w:u w:val="single"/>
        </w:rPr>
      </w:pPr>
      <w:r w:rsidRPr="00786469">
        <w:rPr>
          <w:b/>
        </w:rPr>
        <w:t>19.  CLARIFICATION OF THE TERMS ‘COLLECTION AND DISPLAY’</w:t>
      </w:r>
    </w:p>
    <w:p w14:paraId="6C8921F5" w14:textId="77777777" w:rsidR="00746ADB" w:rsidRPr="00786469" w:rsidRDefault="00746ADB" w:rsidP="00746ADB">
      <w:pPr>
        <w:pStyle w:val="BodyText3"/>
        <w:rPr>
          <w:sz w:val="24"/>
          <w:szCs w:val="24"/>
        </w:rPr>
      </w:pPr>
      <w:r w:rsidRPr="00786469">
        <w:rPr>
          <w:sz w:val="24"/>
          <w:szCs w:val="24"/>
        </w:rPr>
        <w:t>19.1. A 'COLLECTION' is an assembly of different species/cultivars in one exhibit.</w:t>
      </w:r>
    </w:p>
    <w:p w14:paraId="63E8B39B" w14:textId="77777777" w:rsidR="00746ADB" w:rsidRPr="00786469" w:rsidRDefault="00746ADB" w:rsidP="00746ADB">
      <w:pPr>
        <w:pStyle w:val="BodyText3"/>
        <w:rPr>
          <w:sz w:val="24"/>
          <w:szCs w:val="24"/>
        </w:rPr>
      </w:pPr>
      <w:r w:rsidRPr="00786469">
        <w:rPr>
          <w:sz w:val="24"/>
          <w:szCs w:val="24"/>
        </w:rPr>
        <w:t>19.2. A ‘DISPLAY’ is an exhibit in which attractiveness of arrangement and general effect are to be considered of more importance than they would have been had the schedule specified 'COLLECTION'.</w:t>
      </w:r>
    </w:p>
    <w:p w14:paraId="713F2808" w14:textId="77777777" w:rsidR="00746ADB" w:rsidRPr="00786469" w:rsidRDefault="00746ADB" w:rsidP="00746ADB">
      <w:pPr>
        <w:pStyle w:val="BodyText3"/>
        <w:rPr>
          <w:b/>
          <w:sz w:val="24"/>
          <w:szCs w:val="24"/>
          <w:u w:val="single"/>
        </w:rPr>
      </w:pPr>
      <w:r w:rsidRPr="00786469">
        <w:rPr>
          <w:sz w:val="24"/>
          <w:szCs w:val="24"/>
        </w:rPr>
        <w:t>(see Table of Points System for Judging).</w:t>
      </w:r>
    </w:p>
    <w:p w14:paraId="1EEFBC3C" w14:textId="77777777" w:rsidR="00746ADB" w:rsidRPr="00786469" w:rsidRDefault="00746ADB" w:rsidP="00746ADB">
      <w:pPr>
        <w:jc w:val="both"/>
        <w:rPr>
          <w:b/>
        </w:rPr>
      </w:pPr>
    </w:p>
    <w:p w14:paraId="6E15110D" w14:textId="77777777" w:rsidR="00746ADB" w:rsidRPr="00786469" w:rsidRDefault="00746ADB" w:rsidP="00746ADB">
      <w:pPr>
        <w:jc w:val="both"/>
        <w:rPr>
          <w:i/>
        </w:rPr>
      </w:pPr>
      <w:r w:rsidRPr="00786469">
        <w:rPr>
          <w:b/>
        </w:rPr>
        <w:t>20.  DEFINITION OF FERNS</w:t>
      </w:r>
      <w:r w:rsidRPr="00786469">
        <w:t xml:space="preserve">, </w:t>
      </w:r>
      <w:r w:rsidRPr="00786469">
        <w:rPr>
          <w:b/>
        </w:rPr>
        <w:t>FERN ALLIES AND FERN "ERRORS"</w:t>
      </w:r>
      <w:r w:rsidRPr="00786469">
        <w:rPr>
          <w:i/>
        </w:rPr>
        <w:t xml:space="preserve">  </w:t>
      </w:r>
    </w:p>
    <w:p w14:paraId="393C15F6" w14:textId="77777777" w:rsidR="00746ADB" w:rsidRPr="00786469" w:rsidRDefault="00746ADB" w:rsidP="00746ADB">
      <w:pPr>
        <w:pStyle w:val="BodyText"/>
        <w:rPr>
          <w:bCs w:val="0"/>
          <w:szCs w:val="24"/>
        </w:rPr>
      </w:pPr>
      <w:r w:rsidRPr="00786469">
        <w:rPr>
          <w:bCs w:val="0"/>
          <w:szCs w:val="24"/>
        </w:rPr>
        <w:t>If in any doubt about ferns, definition is available in the Show Handbook.</w:t>
      </w:r>
    </w:p>
    <w:p w14:paraId="51234A1E" w14:textId="77777777" w:rsidR="00746ADB" w:rsidRPr="00786469" w:rsidRDefault="00746ADB" w:rsidP="00746ADB">
      <w:pPr>
        <w:jc w:val="both"/>
        <w:rPr>
          <w:b/>
        </w:rPr>
      </w:pPr>
    </w:p>
    <w:p w14:paraId="51DF533D" w14:textId="77777777" w:rsidR="00746ADB" w:rsidRPr="00786469" w:rsidRDefault="00746ADB" w:rsidP="00746ADB">
      <w:pPr>
        <w:jc w:val="both"/>
        <w:rPr>
          <w:b/>
        </w:rPr>
      </w:pPr>
      <w:r w:rsidRPr="00786469">
        <w:rPr>
          <w:b/>
        </w:rPr>
        <w:t xml:space="preserve">21.  DEFINITION/EXPLANATION OF THE TERMS  </w:t>
      </w:r>
      <w:r w:rsidRPr="00786469">
        <w:rPr>
          <w:b/>
          <w:i/>
        </w:rPr>
        <w:t>‘</w:t>
      </w:r>
      <w:r w:rsidRPr="00786469">
        <w:rPr>
          <w:b/>
        </w:rPr>
        <w:t>FAMILY</w:t>
      </w:r>
      <w:r w:rsidRPr="00786469">
        <w:rPr>
          <w:b/>
          <w:i/>
        </w:rPr>
        <w:t xml:space="preserve">’, </w:t>
      </w:r>
      <w:r w:rsidRPr="00786469">
        <w:rPr>
          <w:b/>
        </w:rPr>
        <w:t xml:space="preserve"> ‘GENUS’,  ‘SPECIES’,  ‘SUB SPECIES’, ‘VARIETY’ AND  ‘CULTIVAR’</w:t>
      </w:r>
    </w:p>
    <w:p w14:paraId="7F892C0A" w14:textId="77777777" w:rsidR="00746ADB" w:rsidRPr="00786469" w:rsidRDefault="00746ADB" w:rsidP="00746ADB">
      <w:pPr>
        <w:jc w:val="both"/>
        <w:rPr>
          <w:u w:val="single"/>
        </w:rPr>
      </w:pPr>
      <w:r w:rsidRPr="00786469">
        <w:t>The plurals of these terms are: Families, Genera, Species, Subspecies, Varieties and Cultivars.</w:t>
      </w:r>
    </w:p>
    <w:p w14:paraId="4C6B7684" w14:textId="77777777" w:rsidR="00746ADB" w:rsidRPr="00786469" w:rsidRDefault="00746ADB" w:rsidP="00746ADB">
      <w:pPr>
        <w:jc w:val="both"/>
      </w:pPr>
      <w:r w:rsidRPr="00786469">
        <w:t xml:space="preserve">All plants have a Latin name showing the genus (starting with a capital letter) and the species (starting with a small letter).  This is the international binomial system devised by Linnaeus.  Some species are further divided into subspecies and/or varieties, prefixed by the abbreviation subsp. and var., and always starting with a small letter (see Table below).  In literature the Latin name is usually </w:t>
      </w:r>
      <w:r w:rsidRPr="00786469">
        <w:rPr>
          <w:u w:val="single"/>
        </w:rPr>
        <w:t xml:space="preserve">underlined </w:t>
      </w:r>
      <w:r w:rsidRPr="00786469">
        <w:t xml:space="preserve">or </w:t>
      </w:r>
      <w:r w:rsidR="00F665DF" w:rsidRPr="00786469">
        <w:rPr>
          <w:i/>
        </w:rPr>
        <w:t>italicized</w:t>
      </w:r>
      <w:r w:rsidRPr="00786469">
        <w:rPr>
          <w:i/>
        </w:rPr>
        <w:t>.</w:t>
      </w:r>
    </w:p>
    <w:p w14:paraId="51AE7B98" w14:textId="77777777" w:rsidR="00746ADB" w:rsidRPr="00786469" w:rsidRDefault="00746ADB" w:rsidP="00746ADB">
      <w:pPr>
        <w:jc w:val="both"/>
      </w:pPr>
    </w:p>
    <w:p w14:paraId="2DC867A9" w14:textId="77777777" w:rsidR="00746ADB" w:rsidRPr="00786469" w:rsidRDefault="00746ADB" w:rsidP="00746ADB">
      <w:pPr>
        <w:jc w:val="both"/>
      </w:pPr>
      <w:r w:rsidRPr="00786469">
        <w:t>A plant family, the Latin name always starting with a capital letter and ending in ‘</w:t>
      </w:r>
      <w:proofErr w:type="spellStart"/>
      <w:r w:rsidRPr="00786469">
        <w:t>eae</w:t>
      </w:r>
      <w:proofErr w:type="spellEnd"/>
      <w:r w:rsidRPr="00786469">
        <w:t xml:space="preserve">’, contains a related group of genera, e.g. The family </w:t>
      </w:r>
      <w:proofErr w:type="spellStart"/>
      <w:r w:rsidRPr="00786469">
        <w:t>Apocynaceae</w:t>
      </w:r>
      <w:proofErr w:type="spellEnd"/>
      <w:r w:rsidRPr="00786469">
        <w:t xml:space="preserve"> includes the genera: Adenium</w:t>
      </w:r>
      <w:r w:rsidRPr="00786469">
        <w:rPr>
          <w:i/>
        </w:rPr>
        <w:t>, Allamanda, Nerium and Plumeria</w:t>
      </w:r>
      <w:r w:rsidRPr="00786469">
        <w:t xml:space="preserve">. The family </w:t>
      </w:r>
      <w:proofErr w:type="spellStart"/>
      <w:r w:rsidRPr="00786469">
        <w:t>Bromeliaceae</w:t>
      </w:r>
      <w:proofErr w:type="spellEnd"/>
      <w:r w:rsidRPr="00786469">
        <w:t xml:space="preserve"> includes the genera: </w:t>
      </w:r>
      <w:proofErr w:type="spellStart"/>
      <w:r w:rsidRPr="00786469">
        <w:t>Ananas</w:t>
      </w:r>
      <w:proofErr w:type="spellEnd"/>
      <w:r w:rsidRPr="00786469">
        <w:t xml:space="preserve">, </w:t>
      </w:r>
      <w:proofErr w:type="spellStart"/>
      <w:r w:rsidRPr="00786469">
        <w:t>Billbergia</w:t>
      </w:r>
      <w:proofErr w:type="spellEnd"/>
      <w:r w:rsidRPr="00786469">
        <w:t xml:space="preserve">, </w:t>
      </w:r>
      <w:proofErr w:type="spellStart"/>
      <w:r w:rsidRPr="00786469">
        <w:t>Cryptanthus</w:t>
      </w:r>
      <w:proofErr w:type="spellEnd"/>
      <w:r w:rsidRPr="00786469">
        <w:t xml:space="preserve"> and Tillandsia.  Common family names are sometimes abbreviated for local use, e.g. </w:t>
      </w:r>
      <w:proofErr w:type="spellStart"/>
      <w:r w:rsidRPr="00786469">
        <w:t>Orchidaceae</w:t>
      </w:r>
      <w:proofErr w:type="spellEnd"/>
      <w:r w:rsidRPr="00786469">
        <w:t xml:space="preserve"> to Orchids, </w:t>
      </w:r>
      <w:proofErr w:type="spellStart"/>
      <w:r w:rsidRPr="00786469">
        <w:t>Bromeliaceae</w:t>
      </w:r>
      <w:proofErr w:type="spellEnd"/>
      <w:r w:rsidRPr="00786469">
        <w:t xml:space="preserve"> to Bromeliads, </w:t>
      </w:r>
      <w:proofErr w:type="spellStart"/>
      <w:r w:rsidRPr="00786469">
        <w:t>Gesneriaceae</w:t>
      </w:r>
      <w:proofErr w:type="spellEnd"/>
      <w:r w:rsidRPr="00786469">
        <w:t xml:space="preserve"> to </w:t>
      </w:r>
      <w:proofErr w:type="spellStart"/>
      <w:r w:rsidRPr="00786469">
        <w:t>Gesneriads</w:t>
      </w:r>
      <w:proofErr w:type="spellEnd"/>
      <w:r w:rsidRPr="00786469">
        <w:t>.</w:t>
      </w:r>
    </w:p>
    <w:p w14:paraId="7C3D9861" w14:textId="77777777" w:rsidR="00746ADB" w:rsidRPr="00786469" w:rsidRDefault="00746ADB" w:rsidP="00746ADB">
      <w:pPr>
        <w:jc w:val="both"/>
      </w:pPr>
    </w:p>
    <w:p w14:paraId="620BC735" w14:textId="77777777" w:rsidR="00746ADB" w:rsidRPr="00786469" w:rsidRDefault="00746ADB" w:rsidP="00746ADB">
      <w:pPr>
        <w:pStyle w:val="BodyText3"/>
        <w:rPr>
          <w:sz w:val="24"/>
          <w:szCs w:val="24"/>
        </w:rPr>
      </w:pPr>
      <w:r w:rsidRPr="00786469">
        <w:rPr>
          <w:sz w:val="24"/>
          <w:szCs w:val="24"/>
        </w:rPr>
        <w:t xml:space="preserve">Commonly cultivated garden plants are usually known by names in a widely spoken language, e.g. English, and are usually written with a capital letter.  Horticultural “varieties”, or nowadays more usually “cultivars”, are plants which have been selected or bred for special characteristics such as different </w:t>
      </w:r>
      <w:proofErr w:type="spellStart"/>
      <w:r w:rsidRPr="00786469">
        <w:rPr>
          <w:sz w:val="24"/>
          <w:szCs w:val="24"/>
        </w:rPr>
        <w:t>coloured</w:t>
      </w:r>
      <w:proofErr w:type="spellEnd"/>
      <w:r w:rsidRPr="00786469">
        <w:rPr>
          <w:sz w:val="24"/>
          <w:szCs w:val="24"/>
        </w:rPr>
        <w:t xml:space="preserve"> or double flowers, and are also given distinguishing names, always written with a capital letter.  In the </w:t>
      </w:r>
      <w:proofErr w:type="spellStart"/>
      <w:r w:rsidRPr="00786469">
        <w:rPr>
          <w:sz w:val="24"/>
          <w:szCs w:val="24"/>
        </w:rPr>
        <w:t>Orchidaceae</w:t>
      </w:r>
      <w:proofErr w:type="spellEnd"/>
      <w:r w:rsidRPr="00786469">
        <w:rPr>
          <w:sz w:val="24"/>
          <w:szCs w:val="24"/>
        </w:rPr>
        <w:t xml:space="preserve"> there are also “hybrids” between species and genera.</w:t>
      </w:r>
    </w:p>
    <w:p w14:paraId="78E633C3" w14:textId="77777777" w:rsidR="00746ADB" w:rsidRDefault="00746ADB" w:rsidP="00746ADB">
      <w:pPr>
        <w:spacing w:line="360" w:lineRule="auto"/>
        <w:jc w:val="both"/>
      </w:pPr>
    </w:p>
    <w:p w14:paraId="325CB52E" w14:textId="77777777" w:rsidR="00746ADB" w:rsidRDefault="00746ADB" w:rsidP="00746ADB">
      <w:pPr>
        <w:spacing w:line="360" w:lineRule="auto"/>
        <w:jc w:val="both"/>
      </w:pPr>
    </w:p>
    <w:p w14:paraId="299F6A92" w14:textId="77777777" w:rsidR="00746ADB" w:rsidRDefault="00746ADB" w:rsidP="00746ADB">
      <w:pPr>
        <w:spacing w:line="360" w:lineRule="auto"/>
        <w:jc w:val="both"/>
      </w:pPr>
    </w:p>
    <w:p w14:paraId="63C83A1B" w14:textId="77777777" w:rsidR="00746ADB" w:rsidRDefault="00746ADB" w:rsidP="00746ADB">
      <w:pPr>
        <w:spacing w:line="360" w:lineRule="auto"/>
        <w:jc w:val="both"/>
      </w:pPr>
    </w:p>
    <w:tbl>
      <w:tblPr>
        <w:tblStyle w:val="TableGrid"/>
        <w:tblW w:w="0" w:type="auto"/>
        <w:tblLook w:val="04A0" w:firstRow="1" w:lastRow="0" w:firstColumn="1" w:lastColumn="0" w:noHBand="0" w:noVBand="1"/>
      </w:tblPr>
      <w:tblGrid>
        <w:gridCol w:w="1916"/>
        <w:gridCol w:w="1915"/>
        <w:gridCol w:w="1915"/>
        <w:gridCol w:w="1915"/>
        <w:gridCol w:w="1915"/>
      </w:tblGrid>
      <w:tr w:rsidR="00746ADB" w14:paraId="3EC2C43F" w14:textId="77777777" w:rsidTr="00705A5F">
        <w:tc>
          <w:tcPr>
            <w:tcW w:w="1916" w:type="dxa"/>
          </w:tcPr>
          <w:p w14:paraId="1369FA33" w14:textId="77777777" w:rsidR="00746ADB" w:rsidRPr="00563AF0" w:rsidRDefault="00746ADB" w:rsidP="00705A5F">
            <w:pPr>
              <w:pStyle w:val="PlainText"/>
              <w:jc w:val="center"/>
              <w:rPr>
                <w:rFonts w:ascii="Times New Roman" w:hAnsi="Times New Roman"/>
                <w:b/>
                <w:sz w:val="22"/>
                <w:szCs w:val="22"/>
              </w:rPr>
            </w:pPr>
            <w:r w:rsidRPr="00563AF0">
              <w:rPr>
                <w:rFonts w:ascii="Times New Roman" w:hAnsi="Times New Roman"/>
                <w:b/>
                <w:sz w:val="22"/>
                <w:szCs w:val="22"/>
              </w:rPr>
              <w:t>Family</w:t>
            </w:r>
          </w:p>
        </w:tc>
        <w:tc>
          <w:tcPr>
            <w:tcW w:w="1915" w:type="dxa"/>
          </w:tcPr>
          <w:p w14:paraId="63B02894" w14:textId="77777777" w:rsidR="00746ADB" w:rsidRPr="00563AF0" w:rsidRDefault="00746ADB" w:rsidP="00705A5F">
            <w:pPr>
              <w:pStyle w:val="PlainText"/>
              <w:jc w:val="center"/>
              <w:rPr>
                <w:rFonts w:ascii="Times New Roman" w:hAnsi="Times New Roman"/>
                <w:b/>
                <w:sz w:val="22"/>
                <w:szCs w:val="22"/>
              </w:rPr>
            </w:pPr>
            <w:r w:rsidRPr="00563AF0">
              <w:rPr>
                <w:rFonts w:ascii="Times New Roman" w:hAnsi="Times New Roman"/>
                <w:b/>
                <w:sz w:val="22"/>
                <w:szCs w:val="22"/>
              </w:rPr>
              <w:t>Genus &amp; Species</w:t>
            </w:r>
          </w:p>
        </w:tc>
        <w:tc>
          <w:tcPr>
            <w:tcW w:w="1915" w:type="dxa"/>
          </w:tcPr>
          <w:p w14:paraId="78119C7D" w14:textId="77777777" w:rsidR="00746ADB" w:rsidRPr="00563AF0" w:rsidRDefault="00746ADB" w:rsidP="00705A5F">
            <w:pPr>
              <w:pStyle w:val="PlainText"/>
              <w:jc w:val="center"/>
              <w:rPr>
                <w:rFonts w:ascii="Times New Roman" w:hAnsi="Times New Roman"/>
                <w:b/>
                <w:sz w:val="22"/>
                <w:szCs w:val="22"/>
              </w:rPr>
            </w:pPr>
            <w:r w:rsidRPr="00563AF0">
              <w:rPr>
                <w:rFonts w:ascii="Times New Roman" w:hAnsi="Times New Roman"/>
                <w:b/>
                <w:sz w:val="22"/>
                <w:szCs w:val="22"/>
              </w:rPr>
              <w:t>Subspecies &amp;/or Variety</w:t>
            </w:r>
          </w:p>
        </w:tc>
        <w:tc>
          <w:tcPr>
            <w:tcW w:w="1915" w:type="dxa"/>
          </w:tcPr>
          <w:p w14:paraId="56AD68BC" w14:textId="77777777" w:rsidR="00746ADB" w:rsidRPr="00563AF0" w:rsidRDefault="00746ADB" w:rsidP="00705A5F">
            <w:pPr>
              <w:pStyle w:val="PlainText"/>
              <w:jc w:val="center"/>
              <w:rPr>
                <w:rFonts w:ascii="Times New Roman" w:hAnsi="Times New Roman"/>
                <w:b/>
                <w:sz w:val="22"/>
                <w:szCs w:val="22"/>
              </w:rPr>
            </w:pPr>
            <w:r w:rsidRPr="00563AF0">
              <w:rPr>
                <w:rFonts w:ascii="Times New Roman" w:hAnsi="Times New Roman"/>
                <w:b/>
                <w:sz w:val="22"/>
                <w:szCs w:val="22"/>
              </w:rPr>
              <w:t>Horticultural Variety/ Cultivar</w:t>
            </w:r>
          </w:p>
        </w:tc>
        <w:tc>
          <w:tcPr>
            <w:tcW w:w="1915" w:type="dxa"/>
          </w:tcPr>
          <w:p w14:paraId="5597E1EA" w14:textId="77777777" w:rsidR="00746ADB" w:rsidRPr="00563AF0" w:rsidRDefault="00746ADB" w:rsidP="00705A5F">
            <w:pPr>
              <w:pStyle w:val="PlainText"/>
              <w:jc w:val="center"/>
              <w:rPr>
                <w:rFonts w:ascii="Times New Roman" w:hAnsi="Times New Roman"/>
                <w:b/>
                <w:sz w:val="22"/>
                <w:szCs w:val="22"/>
              </w:rPr>
            </w:pPr>
            <w:r w:rsidRPr="00563AF0">
              <w:rPr>
                <w:rFonts w:ascii="Times New Roman" w:hAnsi="Times New Roman"/>
                <w:b/>
                <w:sz w:val="22"/>
                <w:szCs w:val="22"/>
              </w:rPr>
              <w:t>Common/Garden Name</w:t>
            </w:r>
          </w:p>
        </w:tc>
      </w:tr>
      <w:tr w:rsidR="00746ADB" w14:paraId="4CAB36FA" w14:textId="77777777" w:rsidTr="00705A5F">
        <w:tc>
          <w:tcPr>
            <w:tcW w:w="1916" w:type="dxa"/>
          </w:tcPr>
          <w:p w14:paraId="50EF707D" w14:textId="77777777" w:rsidR="00746ADB" w:rsidRPr="00563AF0" w:rsidRDefault="00746ADB" w:rsidP="00705A5F">
            <w:pPr>
              <w:pStyle w:val="PlainText"/>
              <w:jc w:val="center"/>
              <w:rPr>
                <w:rFonts w:ascii="Times New Roman" w:hAnsi="Times New Roman"/>
                <w:sz w:val="22"/>
                <w:szCs w:val="22"/>
              </w:rPr>
            </w:pPr>
            <w:proofErr w:type="spellStart"/>
            <w:r w:rsidRPr="00563AF0">
              <w:rPr>
                <w:rFonts w:ascii="Times New Roman" w:hAnsi="Times New Roman"/>
                <w:sz w:val="22"/>
                <w:szCs w:val="22"/>
              </w:rPr>
              <w:t>Orchidaceae</w:t>
            </w:r>
            <w:proofErr w:type="spellEnd"/>
          </w:p>
        </w:tc>
        <w:tc>
          <w:tcPr>
            <w:tcW w:w="1915" w:type="dxa"/>
          </w:tcPr>
          <w:p w14:paraId="0CBB4FD1" w14:textId="77777777" w:rsidR="00746ADB" w:rsidRPr="00563AF0" w:rsidRDefault="00746ADB" w:rsidP="00705A5F">
            <w:pPr>
              <w:pStyle w:val="PlainText"/>
              <w:jc w:val="center"/>
              <w:rPr>
                <w:rFonts w:ascii="Times New Roman" w:hAnsi="Times New Roman"/>
                <w:sz w:val="22"/>
                <w:szCs w:val="22"/>
              </w:rPr>
            </w:pPr>
            <w:proofErr w:type="spellStart"/>
            <w:r w:rsidRPr="00563AF0">
              <w:rPr>
                <w:rFonts w:ascii="Times New Roman" w:hAnsi="Times New Roman"/>
                <w:sz w:val="22"/>
                <w:szCs w:val="22"/>
              </w:rPr>
              <w:t>Angraecum</w:t>
            </w:r>
            <w:proofErr w:type="spellEnd"/>
            <w:r w:rsidRPr="00563AF0">
              <w:rPr>
                <w:rFonts w:ascii="Times New Roman" w:hAnsi="Times New Roman"/>
                <w:sz w:val="22"/>
                <w:szCs w:val="22"/>
              </w:rPr>
              <w:t xml:space="preserve"> </w:t>
            </w:r>
            <w:proofErr w:type="spellStart"/>
            <w:r w:rsidRPr="00563AF0">
              <w:rPr>
                <w:rFonts w:ascii="Times New Roman" w:hAnsi="Times New Roman"/>
                <w:sz w:val="22"/>
                <w:szCs w:val="22"/>
              </w:rPr>
              <w:t>eburnei</w:t>
            </w:r>
            <w:proofErr w:type="spellEnd"/>
          </w:p>
        </w:tc>
        <w:tc>
          <w:tcPr>
            <w:tcW w:w="1915" w:type="dxa"/>
          </w:tcPr>
          <w:p w14:paraId="08F1C7B1" w14:textId="77777777" w:rsidR="00746ADB" w:rsidRPr="00563AF0" w:rsidRDefault="00746ADB" w:rsidP="00705A5F">
            <w:pPr>
              <w:pStyle w:val="PlainText"/>
              <w:jc w:val="center"/>
              <w:rPr>
                <w:rFonts w:ascii="Times New Roman" w:hAnsi="Times New Roman"/>
                <w:sz w:val="22"/>
                <w:szCs w:val="22"/>
              </w:rPr>
            </w:pPr>
            <w:r w:rsidRPr="00563AF0">
              <w:rPr>
                <w:rFonts w:ascii="Times New Roman" w:hAnsi="Times New Roman"/>
                <w:sz w:val="22"/>
                <w:szCs w:val="22"/>
              </w:rPr>
              <w:t xml:space="preserve">subsp. </w:t>
            </w:r>
            <w:proofErr w:type="spellStart"/>
            <w:r w:rsidRPr="00563AF0">
              <w:rPr>
                <w:rFonts w:ascii="Times New Roman" w:hAnsi="Times New Roman"/>
                <w:sz w:val="22"/>
                <w:szCs w:val="22"/>
              </w:rPr>
              <w:t>giryamae</w:t>
            </w:r>
            <w:proofErr w:type="spellEnd"/>
          </w:p>
        </w:tc>
        <w:tc>
          <w:tcPr>
            <w:tcW w:w="1915" w:type="dxa"/>
          </w:tcPr>
          <w:p w14:paraId="3E867EB5" w14:textId="77777777" w:rsidR="00746ADB" w:rsidRPr="00563AF0" w:rsidRDefault="00746ADB" w:rsidP="00705A5F">
            <w:pPr>
              <w:pStyle w:val="PlainText"/>
              <w:jc w:val="center"/>
              <w:rPr>
                <w:rFonts w:ascii="Times New Roman" w:hAnsi="Times New Roman"/>
                <w:sz w:val="22"/>
                <w:szCs w:val="22"/>
              </w:rPr>
            </w:pPr>
          </w:p>
        </w:tc>
        <w:tc>
          <w:tcPr>
            <w:tcW w:w="1915" w:type="dxa"/>
          </w:tcPr>
          <w:p w14:paraId="48B7C271" w14:textId="77777777" w:rsidR="00746ADB" w:rsidRPr="00563AF0" w:rsidRDefault="00746ADB" w:rsidP="00705A5F">
            <w:pPr>
              <w:pStyle w:val="PlainText"/>
              <w:jc w:val="center"/>
              <w:rPr>
                <w:rFonts w:ascii="Times New Roman" w:hAnsi="Times New Roman"/>
                <w:sz w:val="22"/>
                <w:szCs w:val="22"/>
              </w:rPr>
            </w:pPr>
            <w:proofErr w:type="spellStart"/>
            <w:r w:rsidRPr="00563AF0">
              <w:rPr>
                <w:rFonts w:ascii="Times New Roman" w:hAnsi="Times New Roman"/>
                <w:sz w:val="22"/>
                <w:szCs w:val="22"/>
              </w:rPr>
              <w:t>Giriama</w:t>
            </w:r>
            <w:proofErr w:type="spellEnd"/>
            <w:r w:rsidRPr="00563AF0">
              <w:rPr>
                <w:rFonts w:ascii="Times New Roman" w:hAnsi="Times New Roman"/>
                <w:sz w:val="22"/>
                <w:szCs w:val="22"/>
              </w:rPr>
              <w:t xml:space="preserve"> Orchid</w:t>
            </w:r>
          </w:p>
        </w:tc>
      </w:tr>
      <w:tr w:rsidR="00746ADB" w14:paraId="4D7677F4" w14:textId="77777777" w:rsidTr="00705A5F">
        <w:tc>
          <w:tcPr>
            <w:tcW w:w="1916" w:type="dxa"/>
          </w:tcPr>
          <w:p w14:paraId="5F68EB10" w14:textId="77777777" w:rsidR="00746ADB" w:rsidRPr="00563AF0" w:rsidRDefault="00746ADB" w:rsidP="00705A5F">
            <w:pPr>
              <w:pStyle w:val="PlainText"/>
              <w:jc w:val="center"/>
              <w:rPr>
                <w:rFonts w:ascii="Times New Roman" w:hAnsi="Times New Roman"/>
                <w:sz w:val="22"/>
                <w:szCs w:val="22"/>
              </w:rPr>
            </w:pPr>
            <w:r w:rsidRPr="00563AF0">
              <w:rPr>
                <w:rFonts w:ascii="Times New Roman" w:hAnsi="Times New Roman"/>
                <w:sz w:val="22"/>
                <w:szCs w:val="22"/>
              </w:rPr>
              <w:t>Alliaceae</w:t>
            </w:r>
          </w:p>
        </w:tc>
        <w:tc>
          <w:tcPr>
            <w:tcW w:w="1915" w:type="dxa"/>
          </w:tcPr>
          <w:p w14:paraId="570EA146" w14:textId="77777777" w:rsidR="00746ADB" w:rsidRPr="00563AF0" w:rsidRDefault="00746ADB" w:rsidP="00705A5F">
            <w:pPr>
              <w:pStyle w:val="PlainText"/>
              <w:jc w:val="center"/>
              <w:rPr>
                <w:rFonts w:ascii="Times New Roman" w:hAnsi="Times New Roman"/>
                <w:sz w:val="22"/>
                <w:szCs w:val="22"/>
              </w:rPr>
            </w:pPr>
            <w:r w:rsidRPr="00563AF0">
              <w:rPr>
                <w:rFonts w:ascii="Times New Roman" w:hAnsi="Times New Roman"/>
                <w:sz w:val="22"/>
                <w:szCs w:val="22"/>
              </w:rPr>
              <w:t>Agapanthus africanus</w:t>
            </w:r>
          </w:p>
        </w:tc>
        <w:tc>
          <w:tcPr>
            <w:tcW w:w="1915" w:type="dxa"/>
          </w:tcPr>
          <w:p w14:paraId="674DD9D0" w14:textId="77777777" w:rsidR="00746ADB" w:rsidRPr="00563AF0" w:rsidRDefault="00746ADB" w:rsidP="00705A5F">
            <w:pPr>
              <w:pStyle w:val="PlainText"/>
              <w:jc w:val="center"/>
              <w:rPr>
                <w:rFonts w:ascii="Times New Roman" w:hAnsi="Times New Roman"/>
                <w:sz w:val="22"/>
                <w:szCs w:val="22"/>
              </w:rPr>
            </w:pPr>
            <w:r w:rsidRPr="00563AF0">
              <w:rPr>
                <w:rFonts w:ascii="Times New Roman" w:hAnsi="Times New Roman"/>
                <w:sz w:val="22"/>
                <w:szCs w:val="22"/>
              </w:rPr>
              <w:t>var. minor</w:t>
            </w:r>
          </w:p>
        </w:tc>
        <w:tc>
          <w:tcPr>
            <w:tcW w:w="1915" w:type="dxa"/>
          </w:tcPr>
          <w:p w14:paraId="30A9E32B" w14:textId="77777777" w:rsidR="00746ADB" w:rsidRPr="00563AF0" w:rsidRDefault="00746ADB" w:rsidP="00705A5F">
            <w:pPr>
              <w:pStyle w:val="PlainText"/>
              <w:jc w:val="center"/>
              <w:rPr>
                <w:rFonts w:ascii="Times New Roman" w:hAnsi="Times New Roman"/>
                <w:sz w:val="22"/>
                <w:szCs w:val="22"/>
              </w:rPr>
            </w:pPr>
          </w:p>
        </w:tc>
        <w:tc>
          <w:tcPr>
            <w:tcW w:w="1915" w:type="dxa"/>
          </w:tcPr>
          <w:p w14:paraId="007CC3F6" w14:textId="77777777" w:rsidR="00746ADB" w:rsidRPr="00563AF0" w:rsidRDefault="00746ADB" w:rsidP="00705A5F">
            <w:pPr>
              <w:pStyle w:val="PlainText"/>
              <w:jc w:val="center"/>
              <w:rPr>
                <w:rFonts w:ascii="Times New Roman" w:hAnsi="Times New Roman"/>
                <w:sz w:val="22"/>
                <w:szCs w:val="22"/>
              </w:rPr>
            </w:pPr>
            <w:r w:rsidRPr="00563AF0">
              <w:rPr>
                <w:rFonts w:ascii="Times New Roman" w:hAnsi="Times New Roman"/>
                <w:sz w:val="22"/>
                <w:szCs w:val="22"/>
              </w:rPr>
              <w:t>African Lily</w:t>
            </w:r>
          </w:p>
        </w:tc>
      </w:tr>
      <w:tr w:rsidR="00746ADB" w14:paraId="11FA9148" w14:textId="77777777" w:rsidTr="00705A5F">
        <w:tc>
          <w:tcPr>
            <w:tcW w:w="1916" w:type="dxa"/>
          </w:tcPr>
          <w:p w14:paraId="54E49F56" w14:textId="77777777" w:rsidR="00746ADB" w:rsidRPr="00563AF0" w:rsidRDefault="00746ADB" w:rsidP="00705A5F">
            <w:pPr>
              <w:pStyle w:val="PlainText"/>
              <w:jc w:val="center"/>
              <w:rPr>
                <w:rFonts w:ascii="Times New Roman" w:hAnsi="Times New Roman"/>
                <w:sz w:val="22"/>
                <w:szCs w:val="22"/>
              </w:rPr>
            </w:pPr>
            <w:proofErr w:type="spellStart"/>
            <w:r w:rsidRPr="00563AF0">
              <w:rPr>
                <w:rFonts w:ascii="Times New Roman" w:hAnsi="Times New Roman"/>
                <w:sz w:val="22"/>
                <w:szCs w:val="22"/>
              </w:rPr>
              <w:t>Malvaceae</w:t>
            </w:r>
            <w:proofErr w:type="spellEnd"/>
          </w:p>
        </w:tc>
        <w:tc>
          <w:tcPr>
            <w:tcW w:w="1915" w:type="dxa"/>
          </w:tcPr>
          <w:p w14:paraId="61C1876C" w14:textId="77777777" w:rsidR="00746ADB" w:rsidRPr="00563AF0" w:rsidRDefault="00746ADB" w:rsidP="00705A5F">
            <w:pPr>
              <w:pStyle w:val="PlainText"/>
              <w:jc w:val="center"/>
              <w:rPr>
                <w:rFonts w:ascii="Times New Roman" w:hAnsi="Times New Roman"/>
                <w:sz w:val="22"/>
                <w:szCs w:val="22"/>
              </w:rPr>
            </w:pPr>
            <w:r w:rsidRPr="00563AF0">
              <w:rPr>
                <w:rFonts w:ascii="Times New Roman" w:hAnsi="Times New Roman"/>
                <w:sz w:val="22"/>
                <w:szCs w:val="22"/>
              </w:rPr>
              <w:t xml:space="preserve">Hibiscus </w:t>
            </w:r>
            <w:proofErr w:type="spellStart"/>
            <w:r w:rsidRPr="00563AF0">
              <w:rPr>
                <w:rFonts w:ascii="Times New Roman" w:hAnsi="Times New Roman"/>
                <w:sz w:val="22"/>
                <w:szCs w:val="22"/>
              </w:rPr>
              <w:t>rosa-sinensis</w:t>
            </w:r>
            <w:proofErr w:type="spellEnd"/>
          </w:p>
        </w:tc>
        <w:tc>
          <w:tcPr>
            <w:tcW w:w="1915" w:type="dxa"/>
          </w:tcPr>
          <w:p w14:paraId="58752AA0" w14:textId="77777777" w:rsidR="00746ADB" w:rsidRPr="00563AF0" w:rsidRDefault="00746ADB" w:rsidP="00705A5F">
            <w:pPr>
              <w:pStyle w:val="PlainText"/>
              <w:jc w:val="center"/>
              <w:rPr>
                <w:rFonts w:ascii="Times New Roman" w:hAnsi="Times New Roman"/>
                <w:sz w:val="22"/>
                <w:szCs w:val="22"/>
              </w:rPr>
            </w:pPr>
          </w:p>
        </w:tc>
        <w:tc>
          <w:tcPr>
            <w:tcW w:w="1915" w:type="dxa"/>
          </w:tcPr>
          <w:p w14:paraId="21F127A6" w14:textId="77777777" w:rsidR="00746ADB" w:rsidRPr="00563AF0" w:rsidRDefault="00746ADB" w:rsidP="00705A5F">
            <w:pPr>
              <w:pStyle w:val="PlainText"/>
              <w:jc w:val="center"/>
              <w:rPr>
                <w:rFonts w:ascii="Times New Roman" w:hAnsi="Times New Roman"/>
                <w:sz w:val="22"/>
                <w:szCs w:val="22"/>
              </w:rPr>
            </w:pPr>
            <w:r w:rsidRPr="00563AF0">
              <w:rPr>
                <w:rFonts w:ascii="Times New Roman" w:hAnsi="Times New Roman"/>
                <w:sz w:val="22"/>
                <w:szCs w:val="22"/>
              </w:rPr>
              <w:t>Canary Island</w:t>
            </w:r>
          </w:p>
        </w:tc>
        <w:tc>
          <w:tcPr>
            <w:tcW w:w="1915" w:type="dxa"/>
          </w:tcPr>
          <w:p w14:paraId="3B8AD7E2" w14:textId="77777777" w:rsidR="00746ADB" w:rsidRPr="00563AF0" w:rsidRDefault="00746ADB" w:rsidP="00705A5F">
            <w:pPr>
              <w:spacing w:line="360" w:lineRule="auto"/>
              <w:jc w:val="center"/>
            </w:pPr>
            <w:r w:rsidRPr="00563AF0">
              <w:t>Hibiscus</w:t>
            </w:r>
          </w:p>
          <w:p w14:paraId="5888C501" w14:textId="77777777" w:rsidR="00746ADB" w:rsidRPr="00563AF0" w:rsidRDefault="00746ADB" w:rsidP="00705A5F">
            <w:pPr>
              <w:pStyle w:val="PlainText"/>
              <w:jc w:val="center"/>
              <w:rPr>
                <w:rFonts w:ascii="Times New Roman" w:hAnsi="Times New Roman"/>
                <w:sz w:val="22"/>
                <w:szCs w:val="22"/>
              </w:rPr>
            </w:pPr>
          </w:p>
        </w:tc>
      </w:tr>
      <w:tr w:rsidR="00746ADB" w14:paraId="5E5E367A" w14:textId="77777777" w:rsidTr="00705A5F">
        <w:tc>
          <w:tcPr>
            <w:tcW w:w="1916" w:type="dxa"/>
          </w:tcPr>
          <w:p w14:paraId="54A4296F" w14:textId="77777777" w:rsidR="00746ADB" w:rsidRPr="00563AF0" w:rsidRDefault="00746ADB" w:rsidP="00705A5F">
            <w:pPr>
              <w:pStyle w:val="PlainText"/>
              <w:jc w:val="center"/>
              <w:rPr>
                <w:rFonts w:ascii="Times New Roman" w:hAnsi="Times New Roman"/>
                <w:sz w:val="22"/>
                <w:szCs w:val="22"/>
              </w:rPr>
            </w:pPr>
            <w:proofErr w:type="spellStart"/>
            <w:r w:rsidRPr="00563AF0">
              <w:rPr>
                <w:rFonts w:ascii="Times New Roman" w:hAnsi="Times New Roman"/>
                <w:sz w:val="22"/>
                <w:szCs w:val="22"/>
              </w:rPr>
              <w:t>Apocynaceae</w:t>
            </w:r>
            <w:proofErr w:type="spellEnd"/>
          </w:p>
        </w:tc>
        <w:tc>
          <w:tcPr>
            <w:tcW w:w="1915" w:type="dxa"/>
          </w:tcPr>
          <w:p w14:paraId="38D65C98" w14:textId="77777777" w:rsidR="00746ADB" w:rsidRPr="00563AF0" w:rsidRDefault="00746ADB" w:rsidP="00705A5F">
            <w:pPr>
              <w:pStyle w:val="PlainText"/>
              <w:jc w:val="center"/>
              <w:rPr>
                <w:rFonts w:ascii="Times New Roman" w:hAnsi="Times New Roman"/>
                <w:sz w:val="22"/>
                <w:szCs w:val="22"/>
              </w:rPr>
            </w:pPr>
            <w:r w:rsidRPr="00563AF0">
              <w:rPr>
                <w:rFonts w:ascii="Times New Roman" w:hAnsi="Times New Roman"/>
                <w:sz w:val="22"/>
                <w:szCs w:val="22"/>
              </w:rPr>
              <w:t>Nerium oleander</w:t>
            </w:r>
          </w:p>
        </w:tc>
        <w:tc>
          <w:tcPr>
            <w:tcW w:w="1915" w:type="dxa"/>
          </w:tcPr>
          <w:p w14:paraId="12AB01D2" w14:textId="77777777" w:rsidR="00746ADB" w:rsidRPr="00563AF0" w:rsidRDefault="00746ADB" w:rsidP="00705A5F">
            <w:pPr>
              <w:pStyle w:val="PlainText"/>
              <w:jc w:val="center"/>
              <w:rPr>
                <w:rFonts w:ascii="Times New Roman" w:hAnsi="Times New Roman"/>
                <w:sz w:val="22"/>
                <w:szCs w:val="22"/>
              </w:rPr>
            </w:pPr>
          </w:p>
        </w:tc>
        <w:tc>
          <w:tcPr>
            <w:tcW w:w="1915" w:type="dxa"/>
          </w:tcPr>
          <w:p w14:paraId="45719D85" w14:textId="77777777" w:rsidR="00746ADB" w:rsidRPr="00563AF0" w:rsidRDefault="00746ADB" w:rsidP="00705A5F">
            <w:pPr>
              <w:pStyle w:val="PlainText"/>
              <w:jc w:val="center"/>
              <w:rPr>
                <w:rFonts w:ascii="Times New Roman" w:hAnsi="Times New Roman"/>
                <w:sz w:val="22"/>
                <w:szCs w:val="22"/>
              </w:rPr>
            </w:pPr>
            <w:r w:rsidRPr="00563AF0">
              <w:rPr>
                <w:rFonts w:ascii="Times New Roman" w:hAnsi="Times New Roman"/>
                <w:sz w:val="22"/>
                <w:szCs w:val="22"/>
              </w:rPr>
              <w:t>Album</w:t>
            </w:r>
          </w:p>
        </w:tc>
        <w:tc>
          <w:tcPr>
            <w:tcW w:w="1915" w:type="dxa"/>
          </w:tcPr>
          <w:p w14:paraId="32B4D50E" w14:textId="77777777" w:rsidR="00746ADB" w:rsidRPr="00563AF0" w:rsidRDefault="00746ADB" w:rsidP="00705A5F">
            <w:pPr>
              <w:pStyle w:val="PlainText"/>
              <w:jc w:val="center"/>
              <w:rPr>
                <w:rFonts w:ascii="Times New Roman" w:hAnsi="Times New Roman"/>
                <w:sz w:val="22"/>
                <w:szCs w:val="22"/>
              </w:rPr>
            </w:pPr>
            <w:r w:rsidRPr="00563AF0">
              <w:rPr>
                <w:rFonts w:ascii="Times New Roman" w:hAnsi="Times New Roman"/>
                <w:sz w:val="22"/>
                <w:szCs w:val="22"/>
              </w:rPr>
              <w:t>White Oleander</w:t>
            </w:r>
          </w:p>
        </w:tc>
      </w:tr>
      <w:tr w:rsidR="00746ADB" w14:paraId="0A7FCDB1" w14:textId="77777777" w:rsidTr="00705A5F">
        <w:tc>
          <w:tcPr>
            <w:tcW w:w="1916" w:type="dxa"/>
          </w:tcPr>
          <w:p w14:paraId="5F5CCF98" w14:textId="77777777" w:rsidR="00746ADB" w:rsidRPr="00563AF0" w:rsidRDefault="00746ADB" w:rsidP="00705A5F">
            <w:pPr>
              <w:pStyle w:val="PlainText"/>
              <w:jc w:val="center"/>
              <w:rPr>
                <w:rFonts w:ascii="Times New Roman" w:hAnsi="Times New Roman"/>
                <w:sz w:val="22"/>
                <w:szCs w:val="22"/>
              </w:rPr>
            </w:pPr>
            <w:proofErr w:type="spellStart"/>
            <w:r w:rsidRPr="00563AF0">
              <w:rPr>
                <w:rFonts w:ascii="Times New Roman" w:hAnsi="Times New Roman"/>
                <w:sz w:val="22"/>
                <w:szCs w:val="22"/>
              </w:rPr>
              <w:t>Bromeliaceae</w:t>
            </w:r>
            <w:proofErr w:type="spellEnd"/>
          </w:p>
        </w:tc>
        <w:tc>
          <w:tcPr>
            <w:tcW w:w="1915" w:type="dxa"/>
          </w:tcPr>
          <w:p w14:paraId="0694DBEE" w14:textId="77777777" w:rsidR="00746ADB" w:rsidRPr="00563AF0" w:rsidRDefault="00746ADB" w:rsidP="00705A5F">
            <w:pPr>
              <w:pStyle w:val="PlainText"/>
              <w:jc w:val="center"/>
              <w:rPr>
                <w:rFonts w:ascii="Times New Roman" w:hAnsi="Times New Roman"/>
                <w:sz w:val="22"/>
                <w:szCs w:val="22"/>
              </w:rPr>
            </w:pPr>
            <w:proofErr w:type="spellStart"/>
            <w:r w:rsidRPr="00563AF0">
              <w:rPr>
                <w:rFonts w:ascii="Times New Roman" w:hAnsi="Times New Roman"/>
                <w:sz w:val="22"/>
                <w:szCs w:val="22"/>
              </w:rPr>
              <w:t>Cryptanthus</w:t>
            </w:r>
            <w:proofErr w:type="spellEnd"/>
            <w:r w:rsidRPr="00563AF0">
              <w:rPr>
                <w:rFonts w:ascii="Times New Roman" w:hAnsi="Times New Roman"/>
                <w:sz w:val="22"/>
                <w:szCs w:val="22"/>
              </w:rPr>
              <w:t xml:space="preserve"> </w:t>
            </w:r>
            <w:proofErr w:type="spellStart"/>
            <w:r w:rsidRPr="00563AF0">
              <w:rPr>
                <w:rFonts w:ascii="Times New Roman" w:hAnsi="Times New Roman"/>
                <w:sz w:val="22"/>
                <w:szCs w:val="22"/>
              </w:rPr>
              <w:t>zonatus</w:t>
            </w:r>
            <w:proofErr w:type="spellEnd"/>
          </w:p>
        </w:tc>
        <w:tc>
          <w:tcPr>
            <w:tcW w:w="1915" w:type="dxa"/>
          </w:tcPr>
          <w:p w14:paraId="17C5E78B" w14:textId="77777777" w:rsidR="00746ADB" w:rsidRPr="00563AF0" w:rsidRDefault="00746ADB" w:rsidP="00705A5F">
            <w:pPr>
              <w:pStyle w:val="PlainText"/>
              <w:jc w:val="center"/>
              <w:rPr>
                <w:rFonts w:ascii="Times New Roman" w:hAnsi="Times New Roman"/>
                <w:sz w:val="22"/>
                <w:szCs w:val="22"/>
              </w:rPr>
            </w:pPr>
          </w:p>
        </w:tc>
        <w:tc>
          <w:tcPr>
            <w:tcW w:w="1915" w:type="dxa"/>
          </w:tcPr>
          <w:p w14:paraId="1E508E2C" w14:textId="77777777" w:rsidR="00746ADB" w:rsidRPr="00563AF0" w:rsidRDefault="00746ADB" w:rsidP="00705A5F">
            <w:pPr>
              <w:pStyle w:val="PlainText"/>
              <w:jc w:val="center"/>
              <w:rPr>
                <w:rFonts w:ascii="Times New Roman" w:hAnsi="Times New Roman"/>
                <w:sz w:val="22"/>
                <w:szCs w:val="22"/>
              </w:rPr>
            </w:pPr>
            <w:proofErr w:type="spellStart"/>
            <w:r w:rsidRPr="00563AF0">
              <w:rPr>
                <w:rFonts w:ascii="Times New Roman" w:hAnsi="Times New Roman"/>
                <w:sz w:val="22"/>
                <w:szCs w:val="22"/>
              </w:rPr>
              <w:t>Zebrinus</w:t>
            </w:r>
            <w:proofErr w:type="spellEnd"/>
          </w:p>
        </w:tc>
        <w:tc>
          <w:tcPr>
            <w:tcW w:w="1915" w:type="dxa"/>
          </w:tcPr>
          <w:p w14:paraId="136AFD30" w14:textId="77777777" w:rsidR="00746ADB" w:rsidRPr="00563AF0" w:rsidRDefault="00746ADB" w:rsidP="00705A5F">
            <w:pPr>
              <w:pStyle w:val="PlainText"/>
              <w:jc w:val="center"/>
              <w:rPr>
                <w:rFonts w:ascii="Times New Roman" w:hAnsi="Times New Roman"/>
                <w:sz w:val="22"/>
                <w:szCs w:val="22"/>
              </w:rPr>
            </w:pPr>
            <w:r w:rsidRPr="00563AF0">
              <w:rPr>
                <w:rFonts w:ascii="Times New Roman" w:hAnsi="Times New Roman"/>
                <w:sz w:val="22"/>
                <w:szCs w:val="22"/>
              </w:rPr>
              <w:t>Pheasant Leaf Bromeliad</w:t>
            </w:r>
          </w:p>
        </w:tc>
      </w:tr>
    </w:tbl>
    <w:p w14:paraId="6402BC11" w14:textId="77777777" w:rsidR="00746ADB" w:rsidRPr="00563AF0" w:rsidRDefault="00746ADB" w:rsidP="00746ADB">
      <w:pPr>
        <w:spacing w:line="360" w:lineRule="auto"/>
        <w:jc w:val="both"/>
      </w:pPr>
      <w:r w:rsidRPr="00563AF0">
        <w:rPr>
          <w:sz w:val="22"/>
          <w:szCs w:val="22"/>
        </w:rPr>
        <w:tab/>
      </w:r>
    </w:p>
    <w:p w14:paraId="57F5BDED" w14:textId="77777777" w:rsidR="00746ADB" w:rsidRPr="00E97FB6" w:rsidRDefault="00746ADB" w:rsidP="00746ADB">
      <w:pPr>
        <w:pStyle w:val="BodyText3"/>
        <w:rPr>
          <w:sz w:val="24"/>
          <w:szCs w:val="24"/>
        </w:rPr>
      </w:pPr>
      <w:r w:rsidRPr="00E97FB6">
        <w:rPr>
          <w:sz w:val="24"/>
          <w:szCs w:val="24"/>
        </w:rPr>
        <w:t xml:space="preserve">For the purposes of KHS Schedules, where more than one species, subspecies, variety, or cultivar is allowed / required, the format of “species/cultivar” will be used.  In classes requiring several “genera and/or species/cultivars”, these need not belong to one family.  In classes restricted to one family, e.g. </w:t>
      </w:r>
      <w:proofErr w:type="spellStart"/>
      <w:r w:rsidRPr="00E97FB6">
        <w:rPr>
          <w:sz w:val="24"/>
          <w:szCs w:val="24"/>
        </w:rPr>
        <w:t>Bromeliaceae</w:t>
      </w:r>
      <w:proofErr w:type="spellEnd"/>
      <w:r w:rsidRPr="00E97FB6">
        <w:rPr>
          <w:sz w:val="24"/>
          <w:szCs w:val="24"/>
        </w:rPr>
        <w:t>, only species/cultivars from genera in that family may be included.  If in doubt contact a member of the Committee before completing the Entry Form.</w:t>
      </w:r>
    </w:p>
    <w:p w14:paraId="09842091" w14:textId="77777777" w:rsidR="00746ADB" w:rsidRPr="003E61B6" w:rsidRDefault="00746ADB" w:rsidP="00746ADB">
      <w:pPr>
        <w:pStyle w:val="PlainText"/>
        <w:jc w:val="center"/>
        <w:rPr>
          <w:rFonts w:ascii="Times New Roman" w:hAnsi="Times New Roman"/>
          <w:sz w:val="24"/>
          <w:szCs w:val="24"/>
        </w:rPr>
      </w:pPr>
      <w:r w:rsidRPr="000573E3">
        <w:rPr>
          <w:rFonts w:ascii="Times New Roman" w:hAnsi="Times New Roman"/>
          <w:sz w:val="24"/>
        </w:rPr>
        <w:br w:type="page"/>
      </w:r>
      <w:r w:rsidRPr="003E61B6">
        <w:rPr>
          <w:rFonts w:ascii="Times New Roman" w:hAnsi="Times New Roman"/>
          <w:b/>
          <w:sz w:val="24"/>
          <w:szCs w:val="24"/>
        </w:rPr>
        <w:lastRenderedPageBreak/>
        <w:t>K. H. S. NAIROBI</w:t>
      </w:r>
      <w:r w:rsidRPr="003E61B6">
        <w:rPr>
          <w:rFonts w:ascii="Times New Roman" w:hAnsi="Times New Roman"/>
          <w:b/>
          <w:i/>
          <w:sz w:val="24"/>
          <w:szCs w:val="24"/>
        </w:rPr>
        <w:t xml:space="preserve"> </w:t>
      </w:r>
      <w:r w:rsidRPr="003E61B6">
        <w:rPr>
          <w:rFonts w:ascii="Times New Roman" w:hAnsi="Times New Roman"/>
          <w:b/>
          <w:sz w:val="24"/>
          <w:szCs w:val="24"/>
        </w:rPr>
        <w:t>DISTRICT FLOWER SHOW</w:t>
      </w:r>
      <w:r w:rsidR="00DB0D30" w:rsidRPr="003E61B6">
        <w:rPr>
          <w:rFonts w:ascii="Times New Roman" w:hAnsi="Times New Roman"/>
          <w:b/>
          <w:sz w:val="24"/>
          <w:szCs w:val="24"/>
        </w:rPr>
        <w:t xml:space="preserve"> - 201</w:t>
      </w:r>
      <w:r w:rsidR="003E61B6">
        <w:rPr>
          <w:rFonts w:ascii="Times New Roman" w:hAnsi="Times New Roman"/>
          <w:b/>
          <w:sz w:val="24"/>
          <w:szCs w:val="24"/>
        </w:rPr>
        <w:t>9</w:t>
      </w:r>
      <w:r w:rsidRPr="003E61B6">
        <w:rPr>
          <w:rFonts w:ascii="Times New Roman" w:hAnsi="Times New Roman"/>
          <w:b/>
          <w:sz w:val="24"/>
          <w:szCs w:val="24"/>
        </w:rPr>
        <w:t xml:space="preserve"> - </w:t>
      </w:r>
      <w:r w:rsidRPr="003E61B6">
        <w:rPr>
          <w:rStyle w:val="Heading1Char"/>
          <w:color w:val="auto"/>
          <w:sz w:val="24"/>
          <w:szCs w:val="24"/>
        </w:rPr>
        <w:t>ENTRY FORM</w:t>
      </w:r>
    </w:p>
    <w:p w14:paraId="2CE20AA2" w14:textId="77777777" w:rsidR="00746ADB" w:rsidRPr="00563AF0" w:rsidRDefault="00746ADB" w:rsidP="00746ADB">
      <w:pPr>
        <w:pStyle w:val="PlainText"/>
        <w:jc w:val="both"/>
        <w:rPr>
          <w:rFonts w:ascii="Times New Roman" w:hAnsi="Times New Roman"/>
          <w:sz w:val="17"/>
          <w:szCs w:val="17"/>
        </w:rPr>
      </w:pPr>
    </w:p>
    <w:p w14:paraId="76BEA5EA" w14:textId="77777777" w:rsidR="00746ADB" w:rsidRPr="00563AF0" w:rsidRDefault="00746ADB" w:rsidP="00746ADB">
      <w:pPr>
        <w:pStyle w:val="PlainText"/>
        <w:jc w:val="both"/>
        <w:rPr>
          <w:rFonts w:ascii="Times New Roman" w:hAnsi="Times New Roman"/>
          <w:sz w:val="17"/>
          <w:szCs w:val="17"/>
        </w:rPr>
      </w:pPr>
      <w:r w:rsidRPr="003E61B6">
        <w:rPr>
          <w:rFonts w:ascii="Times New Roman" w:hAnsi="Times New Roman"/>
          <w:b/>
          <w:sz w:val="17"/>
          <w:szCs w:val="17"/>
        </w:rPr>
        <w:t>NAME</w:t>
      </w:r>
      <w:r w:rsidRPr="00563AF0">
        <w:rPr>
          <w:rFonts w:ascii="Times New Roman" w:hAnsi="Times New Roman"/>
          <w:sz w:val="17"/>
          <w:szCs w:val="17"/>
        </w:rPr>
        <w:t xml:space="preserve">             ...........................................................................................………………</w:t>
      </w:r>
      <w:r w:rsidR="0052406E" w:rsidRPr="00563AF0">
        <w:rPr>
          <w:rFonts w:ascii="Times New Roman" w:hAnsi="Times New Roman"/>
          <w:sz w:val="17"/>
          <w:szCs w:val="17"/>
        </w:rPr>
        <w:t>... (</w:t>
      </w:r>
      <w:r w:rsidRPr="00563AF0">
        <w:rPr>
          <w:rFonts w:ascii="Times New Roman" w:hAnsi="Times New Roman"/>
          <w:sz w:val="17"/>
          <w:szCs w:val="17"/>
        </w:rPr>
        <w:t>Block capitals)</w:t>
      </w:r>
    </w:p>
    <w:p w14:paraId="0AF003A3" w14:textId="77777777" w:rsidR="00746ADB" w:rsidRPr="00563AF0" w:rsidRDefault="00746ADB" w:rsidP="00746ADB">
      <w:pPr>
        <w:pStyle w:val="PlainText"/>
        <w:jc w:val="both"/>
        <w:rPr>
          <w:rFonts w:ascii="Times New Roman" w:hAnsi="Times New Roman"/>
          <w:sz w:val="17"/>
          <w:szCs w:val="17"/>
        </w:rPr>
      </w:pPr>
    </w:p>
    <w:p w14:paraId="34C840FC" w14:textId="77777777" w:rsidR="00746ADB" w:rsidRPr="00563AF0" w:rsidRDefault="00746ADB" w:rsidP="00746ADB">
      <w:pPr>
        <w:pStyle w:val="PlainText"/>
        <w:jc w:val="both"/>
        <w:rPr>
          <w:rFonts w:ascii="Times New Roman" w:hAnsi="Times New Roman"/>
          <w:sz w:val="17"/>
          <w:szCs w:val="17"/>
        </w:rPr>
      </w:pPr>
      <w:r w:rsidRPr="003E61B6">
        <w:rPr>
          <w:rFonts w:ascii="Times New Roman" w:hAnsi="Times New Roman"/>
          <w:b/>
          <w:sz w:val="17"/>
          <w:szCs w:val="17"/>
        </w:rPr>
        <w:t>ADDRESS</w:t>
      </w:r>
      <w:r w:rsidRPr="00563AF0">
        <w:rPr>
          <w:rFonts w:ascii="Times New Roman" w:hAnsi="Times New Roman"/>
          <w:sz w:val="17"/>
          <w:szCs w:val="17"/>
        </w:rPr>
        <w:t xml:space="preserve">      ............................................</w:t>
      </w:r>
      <w:r w:rsidR="003E61B6">
        <w:rPr>
          <w:rFonts w:ascii="Times New Roman" w:hAnsi="Times New Roman"/>
          <w:sz w:val="17"/>
          <w:szCs w:val="17"/>
        </w:rPr>
        <w:t>.................................</w:t>
      </w:r>
      <w:r w:rsidRPr="003E61B6">
        <w:rPr>
          <w:rFonts w:ascii="Times New Roman" w:hAnsi="Times New Roman"/>
          <w:b/>
          <w:sz w:val="17"/>
          <w:szCs w:val="17"/>
        </w:rPr>
        <w:t>TEL</w:t>
      </w:r>
      <w:r w:rsidRPr="00563AF0">
        <w:rPr>
          <w:rFonts w:ascii="Times New Roman" w:hAnsi="Times New Roman"/>
          <w:sz w:val="17"/>
          <w:szCs w:val="17"/>
        </w:rPr>
        <w:t>:  ...............…………</w:t>
      </w:r>
      <w:r w:rsidR="003E61B6">
        <w:rPr>
          <w:rFonts w:ascii="Times New Roman" w:hAnsi="Times New Roman"/>
          <w:sz w:val="17"/>
          <w:szCs w:val="17"/>
        </w:rPr>
        <w:t>…</w:t>
      </w:r>
      <w:r w:rsidRPr="003E61B6">
        <w:rPr>
          <w:rFonts w:ascii="Times New Roman" w:hAnsi="Times New Roman"/>
          <w:b/>
          <w:sz w:val="17"/>
          <w:szCs w:val="17"/>
        </w:rPr>
        <w:t>MOBILE</w:t>
      </w:r>
      <w:r w:rsidRPr="00563AF0">
        <w:rPr>
          <w:rFonts w:ascii="Times New Roman" w:hAnsi="Times New Roman"/>
          <w:sz w:val="17"/>
          <w:szCs w:val="17"/>
        </w:rPr>
        <w:t xml:space="preserve"> ………………………</w:t>
      </w:r>
      <w:r w:rsidR="003E61B6">
        <w:rPr>
          <w:rFonts w:ascii="Times New Roman" w:hAnsi="Times New Roman"/>
          <w:sz w:val="17"/>
          <w:szCs w:val="17"/>
        </w:rPr>
        <w:t>……</w:t>
      </w:r>
    </w:p>
    <w:p w14:paraId="0171C2F1" w14:textId="77777777" w:rsidR="00746ADB" w:rsidRPr="00563AF0" w:rsidRDefault="00746ADB" w:rsidP="00746ADB">
      <w:pPr>
        <w:pStyle w:val="PlainText"/>
        <w:jc w:val="both"/>
        <w:rPr>
          <w:rFonts w:ascii="Times New Roman" w:hAnsi="Times New Roman"/>
          <w:sz w:val="17"/>
          <w:szCs w:val="17"/>
        </w:rPr>
      </w:pPr>
    </w:p>
    <w:p w14:paraId="04503E4B" w14:textId="77777777" w:rsidR="00746ADB" w:rsidRPr="00563AF0" w:rsidRDefault="00746ADB" w:rsidP="00746ADB">
      <w:pPr>
        <w:pStyle w:val="PlainText"/>
        <w:jc w:val="both"/>
        <w:rPr>
          <w:rFonts w:ascii="Times New Roman" w:hAnsi="Times New Roman"/>
          <w:sz w:val="17"/>
          <w:szCs w:val="17"/>
        </w:rPr>
      </w:pPr>
      <w:r w:rsidRPr="003E61B6">
        <w:rPr>
          <w:rFonts w:ascii="Times New Roman" w:hAnsi="Times New Roman"/>
          <w:b/>
          <w:sz w:val="17"/>
          <w:szCs w:val="17"/>
        </w:rPr>
        <w:t>EMAIL</w:t>
      </w:r>
      <w:r w:rsidRPr="00563AF0">
        <w:rPr>
          <w:rFonts w:ascii="Times New Roman" w:hAnsi="Times New Roman"/>
          <w:sz w:val="17"/>
          <w:szCs w:val="17"/>
        </w:rPr>
        <w:tab/>
        <w:t>……………………………………………………………………………………………….</w:t>
      </w:r>
    </w:p>
    <w:p w14:paraId="15727334" w14:textId="77777777" w:rsidR="00746ADB" w:rsidRPr="00563AF0" w:rsidRDefault="00746ADB" w:rsidP="00746ADB">
      <w:pPr>
        <w:pStyle w:val="PlainText"/>
        <w:jc w:val="both"/>
        <w:rPr>
          <w:rFonts w:ascii="Times New Roman" w:hAnsi="Times New Roman"/>
          <w:sz w:val="17"/>
          <w:szCs w:val="17"/>
        </w:rPr>
      </w:pPr>
    </w:p>
    <w:p w14:paraId="62BA5A74" w14:textId="77777777" w:rsidR="00746ADB" w:rsidRPr="00563AF0" w:rsidRDefault="00746ADB" w:rsidP="00746ADB">
      <w:pPr>
        <w:pStyle w:val="PlainText"/>
        <w:jc w:val="both"/>
        <w:rPr>
          <w:rFonts w:ascii="Times New Roman" w:hAnsi="Times New Roman"/>
          <w:sz w:val="17"/>
          <w:szCs w:val="17"/>
        </w:rPr>
      </w:pPr>
      <w:r w:rsidRPr="00563AF0">
        <w:rPr>
          <w:rFonts w:ascii="Times New Roman" w:hAnsi="Times New Roman"/>
          <w:sz w:val="17"/>
          <w:szCs w:val="17"/>
        </w:rPr>
        <w:t>PLEASE STATE SPACE ALLOWED OR REQUIRED IN ALL CLASSES</w:t>
      </w:r>
    </w:p>
    <w:p w14:paraId="222CF66E" w14:textId="77777777" w:rsidR="00746ADB" w:rsidRPr="00563AF0" w:rsidRDefault="00746ADB" w:rsidP="00746ADB">
      <w:pPr>
        <w:pStyle w:val="PlainText"/>
        <w:jc w:val="both"/>
        <w:rPr>
          <w:rFonts w:ascii="Times New Roman" w:hAnsi="Times New Roman"/>
          <w:sz w:val="17"/>
          <w:szCs w:val="17"/>
        </w:rPr>
      </w:pPr>
    </w:p>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
        <w:gridCol w:w="708"/>
        <w:gridCol w:w="912"/>
        <w:gridCol w:w="1260"/>
        <w:gridCol w:w="4867"/>
        <w:gridCol w:w="938"/>
      </w:tblGrid>
      <w:tr w:rsidR="00746ADB" w:rsidRPr="00563AF0" w14:paraId="6755A86B" w14:textId="77777777" w:rsidTr="00705A5F">
        <w:trPr>
          <w:trHeight w:val="702"/>
        </w:trPr>
        <w:tc>
          <w:tcPr>
            <w:tcW w:w="882" w:type="dxa"/>
          </w:tcPr>
          <w:p w14:paraId="31F6A14B" w14:textId="77777777" w:rsidR="00746ADB" w:rsidRPr="00563AF0" w:rsidRDefault="00746ADB" w:rsidP="00705A5F">
            <w:pPr>
              <w:pStyle w:val="PlainText"/>
              <w:jc w:val="both"/>
              <w:rPr>
                <w:rFonts w:ascii="Times New Roman" w:hAnsi="Times New Roman"/>
                <w:sz w:val="17"/>
                <w:szCs w:val="17"/>
                <w:u w:val="single"/>
              </w:rPr>
            </w:pPr>
            <w:r w:rsidRPr="00563AF0">
              <w:rPr>
                <w:rFonts w:ascii="Times New Roman" w:hAnsi="Times New Roman"/>
                <w:sz w:val="17"/>
                <w:szCs w:val="17"/>
                <w:u w:val="single"/>
              </w:rPr>
              <w:t>Section No.</w:t>
            </w:r>
          </w:p>
        </w:tc>
        <w:tc>
          <w:tcPr>
            <w:tcW w:w="708" w:type="dxa"/>
          </w:tcPr>
          <w:p w14:paraId="5D969116" w14:textId="77777777" w:rsidR="00746ADB" w:rsidRPr="00563AF0" w:rsidRDefault="00746ADB" w:rsidP="00705A5F">
            <w:pPr>
              <w:pStyle w:val="PlainText"/>
              <w:jc w:val="both"/>
              <w:rPr>
                <w:rFonts w:ascii="Times New Roman" w:hAnsi="Times New Roman"/>
                <w:sz w:val="17"/>
                <w:szCs w:val="17"/>
                <w:u w:val="single"/>
              </w:rPr>
            </w:pPr>
            <w:r w:rsidRPr="00563AF0">
              <w:rPr>
                <w:rFonts w:ascii="Times New Roman" w:hAnsi="Times New Roman"/>
                <w:sz w:val="17"/>
                <w:szCs w:val="17"/>
                <w:u w:val="single"/>
              </w:rPr>
              <w:t>Class No.</w:t>
            </w:r>
          </w:p>
        </w:tc>
        <w:tc>
          <w:tcPr>
            <w:tcW w:w="912" w:type="dxa"/>
          </w:tcPr>
          <w:p w14:paraId="7448E6D6" w14:textId="77777777" w:rsidR="00746ADB" w:rsidRPr="00563AF0" w:rsidRDefault="00746ADB" w:rsidP="00705A5F">
            <w:pPr>
              <w:pStyle w:val="PlainText"/>
              <w:jc w:val="both"/>
              <w:rPr>
                <w:rFonts w:ascii="Times New Roman" w:hAnsi="Times New Roman"/>
                <w:sz w:val="17"/>
                <w:szCs w:val="17"/>
                <w:u w:val="single"/>
              </w:rPr>
            </w:pPr>
            <w:r w:rsidRPr="00563AF0">
              <w:rPr>
                <w:rFonts w:ascii="Times New Roman" w:hAnsi="Times New Roman"/>
                <w:sz w:val="17"/>
                <w:szCs w:val="17"/>
                <w:u w:val="single"/>
              </w:rPr>
              <w:t>No. of Entries</w:t>
            </w:r>
          </w:p>
        </w:tc>
        <w:tc>
          <w:tcPr>
            <w:tcW w:w="1260" w:type="dxa"/>
          </w:tcPr>
          <w:p w14:paraId="2BCC8486" w14:textId="77777777" w:rsidR="00746ADB" w:rsidRPr="00563AF0" w:rsidRDefault="00746ADB" w:rsidP="00705A5F">
            <w:pPr>
              <w:pStyle w:val="PlainText"/>
              <w:jc w:val="both"/>
              <w:rPr>
                <w:rFonts w:ascii="Times New Roman" w:hAnsi="Times New Roman"/>
                <w:sz w:val="17"/>
                <w:szCs w:val="17"/>
                <w:u w:val="single"/>
              </w:rPr>
            </w:pPr>
            <w:r w:rsidRPr="00563AF0">
              <w:rPr>
                <w:rFonts w:ascii="Times New Roman" w:hAnsi="Times New Roman"/>
                <w:sz w:val="17"/>
                <w:szCs w:val="17"/>
                <w:u w:val="single"/>
              </w:rPr>
              <w:t>Space Required if not Stated</w:t>
            </w:r>
          </w:p>
        </w:tc>
        <w:tc>
          <w:tcPr>
            <w:tcW w:w="4867" w:type="dxa"/>
          </w:tcPr>
          <w:p w14:paraId="6004C7FE" w14:textId="77777777" w:rsidR="00746ADB" w:rsidRPr="00563AF0" w:rsidRDefault="00746ADB" w:rsidP="00705A5F">
            <w:pPr>
              <w:pStyle w:val="PlainText"/>
              <w:jc w:val="both"/>
              <w:rPr>
                <w:rFonts w:ascii="Times New Roman" w:hAnsi="Times New Roman"/>
                <w:sz w:val="17"/>
                <w:szCs w:val="17"/>
                <w:u w:val="single"/>
              </w:rPr>
            </w:pPr>
            <w:r w:rsidRPr="00563AF0">
              <w:rPr>
                <w:rFonts w:ascii="Times New Roman" w:hAnsi="Times New Roman"/>
                <w:sz w:val="17"/>
                <w:szCs w:val="17"/>
                <w:u w:val="single"/>
              </w:rPr>
              <w:t>Description of Class and/or Comments</w:t>
            </w:r>
          </w:p>
          <w:p w14:paraId="327947C5" w14:textId="77777777" w:rsidR="00746ADB" w:rsidRPr="00563AF0" w:rsidRDefault="00746ADB" w:rsidP="00705A5F">
            <w:pPr>
              <w:pStyle w:val="PlainText"/>
              <w:jc w:val="both"/>
              <w:rPr>
                <w:rFonts w:ascii="Times New Roman" w:hAnsi="Times New Roman"/>
                <w:sz w:val="17"/>
                <w:szCs w:val="17"/>
                <w:u w:val="single"/>
              </w:rPr>
            </w:pPr>
          </w:p>
        </w:tc>
        <w:tc>
          <w:tcPr>
            <w:tcW w:w="938" w:type="dxa"/>
          </w:tcPr>
          <w:p w14:paraId="71C32B01" w14:textId="77777777" w:rsidR="00746ADB" w:rsidRPr="00563AF0" w:rsidRDefault="00746ADB" w:rsidP="00705A5F">
            <w:pPr>
              <w:pStyle w:val="PlainText"/>
              <w:jc w:val="both"/>
              <w:rPr>
                <w:rFonts w:ascii="Times New Roman" w:hAnsi="Times New Roman"/>
                <w:sz w:val="17"/>
                <w:szCs w:val="17"/>
                <w:u w:val="single"/>
              </w:rPr>
            </w:pPr>
            <w:r w:rsidRPr="00563AF0">
              <w:rPr>
                <w:rFonts w:ascii="Times New Roman" w:hAnsi="Times New Roman"/>
                <w:sz w:val="17"/>
                <w:szCs w:val="17"/>
                <w:u w:val="single"/>
              </w:rPr>
              <w:t>Pro or Amateur</w:t>
            </w:r>
          </w:p>
        </w:tc>
      </w:tr>
      <w:tr w:rsidR="00746ADB" w:rsidRPr="00563AF0" w14:paraId="7F6B3E0A" w14:textId="77777777" w:rsidTr="00705A5F">
        <w:trPr>
          <w:trHeight w:val="350"/>
        </w:trPr>
        <w:tc>
          <w:tcPr>
            <w:tcW w:w="882" w:type="dxa"/>
          </w:tcPr>
          <w:p w14:paraId="5C2AEFCE" w14:textId="77777777" w:rsidR="00746ADB" w:rsidRPr="00563AF0" w:rsidRDefault="00746ADB" w:rsidP="00705A5F">
            <w:pPr>
              <w:pStyle w:val="PlainText"/>
              <w:jc w:val="both"/>
              <w:rPr>
                <w:rFonts w:ascii="Times New Roman" w:hAnsi="Times New Roman"/>
                <w:sz w:val="17"/>
                <w:szCs w:val="17"/>
              </w:rPr>
            </w:pPr>
          </w:p>
          <w:p w14:paraId="763E90FE" w14:textId="77777777" w:rsidR="00746ADB" w:rsidRPr="00563AF0" w:rsidRDefault="00746ADB" w:rsidP="00705A5F">
            <w:pPr>
              <w:pStyle w:val="PlainText"/>
              <w:jc w:val="both"/>
              <w:rPr>
                <w:rFonts w:ascii="Times New Roman" w:hAnsi="Times New Roman"/>
                <w:sz w:val="17"/>
                <w:szCs w:val="17"/>
              </w:rPr>
            </w:pPr>
          </w:p>
          <w:p w14:paraId="594D5456" w14:textId="77777777" w:rsidR="00746ADB" w:rsidRPr="00563AF0" w:rsidRDefault="00746ADB" w:rsidP="00705A5F">
            <w:pPr>
              <w:pStyle w:val="PlainText"/>
              <w:jc w:val="both"/>
              <w:rPr>
                <w:rFonts w:ascii="Times New Roman" w:hAnsi="Times New Roman"/>
                <w:sz w:val="17"/>
                <w:szCs w:val="17"/>
              </w:rPr>
            </w:pPr>
          </w:p>
        </w:tc>
        <w:tc>
          <w:tcPr>
            <w:tcW w:w="708" w:type="dxa"/>
          </w:tcPr>
          <w:p w14:paraId="06A94F06" w14:textId="77777777" w:rsidR="00746ADB" w:rsidRPr="00563AF0" w:rsidRDefault="00746ADB" w:rsidP="00705A5F">
            <w:pPr>
              <w:pStyle w:val="PlainText"/>
              <w:jc w:val="both"/>
              <w:rPr>
                <w:rFonts w:ascii="Times New Roman" w:hAnsi="Times New Roman"/>
                <w:sz w:val="17"/>
                <w:szCs w:val="17"/>
              </w:rPr>
            </w:pPr>
          </w:p>
        </w:tc>
        <w:tc>
          <w:tcPr>
            <w:tcW w:w="912" w:type="dxa"/>
          </w:tcPr>
          <w:p w14:paraId="28493C3F" w14:textId="77777777" w:rsidR="00746ADB" w:rsidRPr="00563AF0" w:rsidRDefault="00746ADB" w:rsidP="00705A5F">
            <w:pPr>
              <w:pStyle w:val="PlainText"/>
              <w:jc w:val="both"/>
              <w:rPr>
                <w:rFonts w:ascii="Times New Roman" w:hAnsi="Times New Roman"/>
                <w:sz w:val="17"/>
                <w:szCs w:val="17"/>
              </w:rPr>
            </w:pPr>
          </w:p>
        </w:tc>
        <w:tc>
          <w:tcPr>
            <w:tcW w:w="1260" w:type="dxa"/>
          </w:tcPr>
          <w:p w14:paraId="1C991707" w14:textId="77777777" w:rsidR="00746ADB" w:rsidRPr="00563AF0" w:rsidRDefault="00746ADB" w:rsidP="00705A5F">
            <w:pPr>
              <w:pStyle w:val="PlainText"/>
              <w:jc w:val="both"/>
              <w:rPr>
                <w:rFonts w:ascii="Times New Roman" w:hAnsi="Times New Roman"/>
                <w:sz w:val="17"/>
                <w:szCs w:val="17"/>
              </w:rPr>
            </w:pPr>
          </w:p>
        </w:tc>
        <w:tc>
          <w:tcPr>
            <w:tcW w:w="4867" w:type="dxa"/>
          </w:tcPr>
          <w:p w14:paraId="38152EBA" w14:textId="77777777" w:rsidR="00746ADB" w:rsidRPr="00563AF0" w:rsidRDefault="00746ADB" w:rsidP="00705A5F">
            <w:pPr>
              <w:pStyle w:val="PlainText"/>
              <w:jc w:val="both"/>
              <w:rPr>
                <w:rFonts w:ascii="Times New Roman" w:hAnsi="Times New Roman"/>
                <w:sz w:val="17"/>
                <w:szCs w:val="17"/>
              </w:rPr>
            </w:pPr>
          </w:p>
        </w:tc>
        <w:tc>
          <w:tcPr>
            <w:tcW w:w="938" w:type="dxa"/>
          </w:tcPr>
          <w:p w14:paraId="1FAE5E7A" w14:textId="77777777" w:rsidR="00746ADB" w:rsidRPr="00563AF0" w:rsidRDefault="00746ADB" w:rsidP="00705A5F">
            <w:pPr>
              <w:pStyle w:val="PlainText"/>
              <w:jc w:val="both"/>
              <w:rPr>
                <w:rFonts w:ascii="Times New Roman" w:hAnsi="Times New Roman"/>
                <w:sz w:val="17"/>
                <w:szCs w:val="17"/>
              </w:rPr>
            </w:pPr>
          </w:p>
        </w:tc>
      </w:tr>
      <w:tr w:rsidR="00746ADB" w:rsidRPr="00563AF0" w14:paraId="41A3D20F" w14:textId="77777777" w:rsidTr="00705A5F">
        <w:trPr>
          <w:cantSplit/>
          <w:trHeight w:val="764"/>
        </w:trPr>
        <w:tc>
          <w:tcPr>
            <w:tcW w:w="882" w:type="dxa"/>
          </w:tcPr>
          <w:p w14:paraId="50381006" w14:textId="77777777" w:rsidR="00746ADB" w:rsidRPr="00563AF0" w:rsidRDefault="00746ADB" w:rsidP="00705A5F">
            <w:pPr>
              <w:pStyle w:val="PlainText"/>
              <w:jc w:val="both"/>
              <w:rPr>
                <w:rFonts w:ascii="Times New Roman" w:hAnsi="Times New Roman"/>
                <w:sz w:val="17"/>
                <w:szCs w:val="17"/>
              </w:rPr>
            </w:pPr>
          </w:p>
        </w:tc>
        <w:tc>
          <w:tcPr>
            <w:tcW w:w="708" w:type="dxa"/>
          </w:tcPr>
          <w:p w14:paraId="11CBA2E7" w14:textId="77777777" w:rsidR="00746ADB" w:rsidRPr="00563AF0" w:rsidRDefault="00746ADB" w:rsidP="00705A5F">
            <w:pPr>
              <w:pStyle w:val="PlainText"/>
              <w:jc w:val="both"/>
              <w:rPr>
                <w:rFonts w:ascii="Times New Roman" w:hAnsi="Times New Roman"/>
                <w:sz w:val="17"/>
                <w:szCs w:val="17"/>
              </w:rPr>
            </w:pPr>
          </w:p>
        </w:tc>
        <w:tc>
          <w:tcPr>
            <w:tcW w:w="912" w:type="dxa"/>
          </w:tcPr>
          <w:p w14:paraId="4C3540E6" w14:textId="77777777" w:rsidR="00746ADB" w:rsidRPr="00563AF0" w:rsidRDefault="00746ADB" w:rsidP="00705A5F">
            <w:pPr>
              <w:pStyle w:val="PlainText"/>
              <w:jc w:val="both"/>
              <w:rPr>
                <w:rFonts w:ascii="Times New Roman" w:hAnsi="Times New Roman"/>
                <w:sz w:val="17"/>
                <w:szCs w:val="17"/>
              </w:rPr>
            </w:pPr>
          </w:p>
        </w:tc>
        <w:tc>
          <w:tcPr>
            <w:tcW w:w="1260" w:type="dxa"/>
          </w:tcPr>
          <w:p w14:paraId="32078E3F" w14:textId="77777777" w:rsidR="00746ADB" w:rsidRPr="00563AF0" w:rsidRDefault="00746ADB" w:rsidP="00705A5F">
            <w:pPr>
              <w:pStyle w:val="PlainText"/>
              <w:jc w:val="both"/>
              <w:rPr>
                <w:rFonts w:ascii="Times New Roman" w:hAnsi="Times New Roman"/>
                <w:sz w:val="17"/>
                <w:szCs w:val="17"/>
              </w:rPr>
            </w:pPr>
          </w:p>
        </w:tc>
        <w:tc>
          <w:tcPr>
            <w:tcW w:w="4867" w:type="dxa"/>
          </w:tcPr>
          <w:p w14:paraId="66E8E6CB" w14:textId="77777777" w:rsidR="00746ADB" w:rsidRPr="00563AF0" w:rsidRDefault="00746ADB" w:rsidP="00705A5F">
            <w:pPr>
              <w:pStyle w:val="PlainText"/>
              <w:jc w:val="both"/>
              <w:rPr>
                <w:rFonts w:ascii="Times New Roman" w:hAnsi="Times New Roman"/>
                <w:sz w:val="17"/>
                <w:szCs w:val="17"/>
              </w:rPr>
            </w:pPr>
          </w:p>
        </w:tc>
        <w:tc>
          <w:tcPr>
            <w:tcW w:w="938" w:type="dxa"/>
          </w:tcPr>
          <w:p w14:paraId="0FEAE6C5" w14:textId="77777777" w:rsidR="00746ADB" w:rsidRPr="00563AF0" w:rsidRDefault="00746ADB" w:rsidP="00705A5F">
            <w:pPr>
              <w:pStyle w:val="PlainText"/>
              <w:jc w:val="both"/>
              <w:rPr>
                <w:rFonts w:ascii="Times New Roman" w:hAnsi="Times New Roman"/>
                <w:sz w:val="17"/>
                <w:szCs w:val="17"/>
              </w:rPr>
            </w:pPr>
          </w:p>
        </w:tc>
      </w:tr>
      <w:tr w:rsidR="00746ADB" w:rsidRPr="00563AF0" w14:paraId="294C3202" w14:textId="77777777" w:rsidTr="00705A5F">
        <w:trPr>
          <w:cantSplit/>
          <w:trHeight w:val="719"/>
        </w:trPr>
        <w:tc>
          <w:tcPr>
            <w:tcW w:w="882" w:type="dxa"/>
          </w:tcPr>
          <w:p w14:paraId="44BE4FA8" w14:textId="77777777" w:rsidR="00746ADB" w:rsidRPr="00563AF0" w:rsidRDefault="00746ADB" w:rsidP="00705A5F">
            <w:pPr>
              <w:pStyle w:val="PlainText"/>
              <w:jc w:val="both"/>
              <w:rPr>
                <w:rFonts w:ascii="Times New Roman" w:hAnsi="Times New Roman"/>
                <w:sz w:val="17"/>
                <w:szCs w:val="17"/>
              </w:rPr>
            </w:pPr>
          </w:p>
        </w:tc>
        <w:tc>
          <w:tcPr>
            <w:tcW w:w="708" w:type="dxa"/>
          </w:tcPr>
          <w:p w14:paraId="5402C170" w14:textId="77777777" w:rsidR="00746ADB" w:rsidRPr="00563AF0" w:rsidRDefault="00746ADB" w:rsidP="00705A5F">
            <w:pPr>
              <w:pStyle w:val="PlainText"/>
              <w:jc w:val="both"/>
              <w:rPr>
                <w:rFonts w:ascii="Times New Roman" w:hAnsi="Times New Roman"/>
                <w:sz w:val="17"/>
                <w:szCs w:val="17"/>
              </w:rPr>
            </w:pPr>
          </w:p>
        </w:tc>
        <w:tc>
          <w:tcPr>
            <w:tcW w:w="912" w:type="dxa"/>
          </w:tcPr>
          <w:p w14:paraId="08C3C4A0" w14:textId="77777777" w:rsidR="00746ADB" w:rsidRPr="00563AF0" w:rsidRDefault="00746ADB" w:rsidP="00705A5F">
            <w:pPr>
              <w:pStyle w:val="PlainText"/>
              <w:jc w:val="both"/>
              <w:rPr>
                <w:rFonts w:ascii="Times New Roman" w:hAnsi="Times New Roman"/>
                <w:sz w:val="17"/>
                <w:szCs w:val="17"/>
              </w:rPr>
            </w:pPr>
          </w:p>
        </w:tc>
        <w:tc>
          <w:tcPr>
            <w:tcW w:w="1260" w:type="dxa"/>
          </w:tcPr>
          <w:p w14:paraId="595AE6EB" w14:textId="77777777" w:rsidR="00746ADB" w:rsidRPr="00563AF0" w:rsidRDefault="00746ADB" w:rsidP="00705A5F">
            <w:pPr>
              <w:pStyle w:val="PlainText"/>
              <w:jc w:val="both"/>
              <w:rPr>
                <w:rFonts w:ascii="Times New Roman" w:hAnsi="Times New Roman"/>
                <w:sz w:val="17"/>
                <w:szCs w:val="17"/>
              </w:rPr>
            </w:pPr>
          </w:p>
        </w:tc>
        <w:tc>
          <w:tcPr>
            <w:tcW w:w="4867" w:type="dxa"/>
          </w:tcPr>
          <w:p w14:paraId="0F59B970" w14:textId="77777777" w:rsidR="00746ADB" w:rsidRPr="00563AF0" w:rsidRDefault="00746ADB" w:rsidP="00705A5F">
            <w:pPr>
              <w:pStyle w:val="PlainText"/>
              <w:jc w:val="both"/>
              <w:rPr>
                <w:rFonts w:ascii="Times New Roman" w:hAnsi="Times New Roman"/>
                <w:sz w:val="17"/>
                <w:szCs w:val="17"/>
              </w:rPr>
            </w:pPr>
          </w:p>
        </w:tc>
        <w:tc>
          <w:tcPr>
            <w:tcW w:w="938" w:type="dxa"/>
          </w:tcPr>
          <w:p w14:paraId="002BBF07" w14:textId="77777777" w:rsidR="00746ADB" w:rsidRPr="00563AF0" w:rsidRDefault="00746ADB" w:rsidP="00705A5F">
            <w:pPr>
              <w:pStyle w:val="PlainText"/>
              <w:jc w:val="both"/>
              <w:rPr>
                <w:rFonts w:ascii="Times New Roman" w:hAnsi="Times New Roman"/>
                <w:sz w:val="17"/>
                <w:szCs w:val="17"/>
              </w:rPr>
            </w:pPr>
          </w:p>
        </w:tc>
      </w:tr>
      <w:tr w:rsidR="00746ADB" w:rsidRPr="00563AF0" w14:paraId="399B9698" w14:textId="77777777" w:rsidTr="00705A5F">
        <w:trPr>
          <w:cantSplit/>
          <w:trHeight w:val="701"/>
        </w:trPr>
        <w:tc>
          <w:tcPr>
            <w:tcW w:w="882" w:type="dxa"/>
          </w:tcPr>
          <w:p w14:paraId="6B272E9F" w14:textId="77777777" w:rsidR="00746ADB" w:rsidRPr="00563AF0" w:rsidRDefault="00746ADB" w:rsidP="00705A5F">
            <w:pPr>
              <w:pStyle w:val="PlainText"/>
              <w:jc w:val="both"/>
              <w:rPr>
                <w:rFonts w:ascii="Times New Roman" w:hAnsi="Times New Roman"/>
                <w:sz w:val="17"/>
                <w:szCs w:val="17"/>
              </w:rPr>
            </w:pPr>
          </w:p>
          <w:p w14:paraId="59348551" w14:textId="77777777" w:rsidR="00746ADB" w:rsidRPr="00563AF0" w:rsidRDefault="00746ADB" w:rsidP="00705A5F">
            <w:pPr>
              <w:pStyle w:val="PlainText"/>
              <w:jc w:val="both"/>
              <w:rPr>
                <w:rFonts w:ascii="Times New Roman" w:hAnsi="Times New Roman"/>
                <w:sz w:val="17"/>
                <w:szCs w:val="17"/>
              </w:rPr>
            </w:pPr>
          </w:p>
          <w:p w14:paraId="4EEB627F" w14:textId="77777777" w:rsidR="00746ADB" w:rsidRPr="00563AF0" w:rsidRDefault="00746ADB" w:rsidP="00705A5F">
            <w:pPr>
              <w:pStyle w:val="PlainText"/>
              <w:jc w:val="both"/>
              <w:rPr>
                <w:rFonts w:ascii="Times New Roman" w:hAnsi="Times New Roman"/>
                <w:sz w:val="17"/>
                <w:szCs w:val="17"/>
              </w:rPr>
            </w:pPr>
          </w:p>
        </w:tc>
        <w:tc>
          <w:tcPr>
            <w:tcW w:w="708" w:type="dxa"/>
          </w:tcPr>
          <w:p w14:paraId="372E7575" w14:textId="77777777" w:rsidR="00746ADB" w:rsidRPr="00563AF0" w:rsidRDefault="00746ADB" w:rsidP="00705A5F">
            <w:pPr>
              <w:pStyle w:val="PlainText"/>
              <w:jc w:val="both"/>
              <w:rPr>
                <w:rFonts w:ascii="Times New Roman" w:hAnsi="Times New Roman"/>
                <w:sz w:val="17"/>
                <w:szCs w:val="17"/>
              </w:rPr>
            </w:pPr>
          </w:p>
        </w:tc>
        <w:tc>
          <w:tcPr>
            <w:tcW w:w="912" w:type="dxa"/>
          </w:tcPr>
          <w:p w14:paraId="0C5CE2BF" w14:textId="77777777" w:rsidR="00746ADB" w:rsidRPr="00563AF0" w:rsidRDefault="00746ADB" w:rsidP="00705A5F">
            <w:pPr>
              <w:pStyle w:val="PlainText"/>
              <w:jc w:val="both"/>
              <w:rPr>
                <w:rFonts w:ascii="Times New Roman" w:hAnsi="Times New Roman"/>
                <w:sz w:val="17"/>
                <w:szCs w:val="17"/>
              </w:rPr>
            </w:pPr>
          </w:p>
        </w:tc>
        <w:tc>
          <w:tcPr>
            <w:tcW w:w="1260" w:type="dxa"/>
          </w:tcPr>
          <w:p w14:paraId="627379AC" w14:textId="77777777" w:rsidR="00746ADB" w:rsidRPr="00563AF0" w:rsidRDefault="00746ADB" w:rsidP="00705A5F">
            <w:pPr>
              <w:pStyle w:val="PlainText"/>
              <w:jc w:val="both"/>
              <w:rPr>
                <w:rFonts w:ascii="Times New Roman" w:hAnsi="Times New Roman"/>
                <w:sz w:val="17"/>
                <w:szCs w:val="17"/>
              </w:rPr>
            </w:pPr>
          </w:p>
        </w:tc>
        <w:tc>
          <w:tcPr>
            <w:tcW w:w="4867" w:type="dxa"/>
          </w:tcPr>
          <w:p w14:paraId="030FB5D9" w14:textId="77777777" w:rsidR="00746ADB" w:rsidRPr="00563AF0" w:rsidRDefault="00746ADB" w:rsidP="00705A5F">
            <w:pPr>
              <w:pStyle w:val="PlainText"/>
              <w:jc w:val="both"/>
              <w:rPr>
                <w:rFonts w:ascii="Times New Roman" w:hAnsi="Times New Roman"/>
                <w:sz w:val="17"/>
                <w:szCs w:val="17"/>
              </w:rPr>
            </w:pPr>
          </w:p>
        </w:tc>
        <w:tc>
          <w:tcPr>
            <w:tcW w:w="938" w:type="dxa"/>
          </w:tcPr>
          <w:p w14:paraId="0CBFEAB3" w14:textId="77777777" w:rsidR="00746ADB" w:rsidRPr="00563AF0" w:rsidRDefault="00746ADB" w:rsidP="00705A5F">
            <w:pPr>
              <w:pStyle w:val="PlainText"/>
              <w:jc w:val="both"/>
              <w:rPr>
                <w:rFonts w:ascii="Times New Roman" w:hAnsi="Times New Roman"/>
                <w:sz w:val="17"/>
                <w:szCs w:val="17"/>
              </w:rPr>
            </w:pPr>
          </w:p>
        </w:tc>
      </w:tr>
      <w:tr w:rsidR="00746ADB" w:rsidRPr="00563AF0" w14:paraId="6B318AB5" w14:textId="77777777" w:rsidTr="00705A5F">
        <w:trPr>
          <w:cantSplit/>
          <w:trHeight w:val="764"/>
        </w:trPr>
        <w:tc>
          <w:tcPr>
            <w:tcW w:w="882" w:type="dxa"/>
          </w:tcPr>
          <w:p w14:paraId="20ED0D38" w14:textId="77777777" w:rsidR="00746ADB" w:rsidRPr="00563AF0" w:rsidRDefault="00746ADB" w:rsidP="00705A5F">
            <w:pPr>
              <w:pStyle w:val="PlainText"/>
              <w:jc w:val="both"/>
              <w:rPr>
                <w:rFonts w:ascii="Times New Roman" w:hAnsi="Times New Roman"/>
                <w:sz w:val="17"/>
                <w:szCs w:val="17"/>
              </w:rPr>
            </w:pPr>
          </w:p>
        </w:tc>
        <w:tc>
          <w:tcPr>
            <w:tcW w:w="708" w:type="dxa"/>
          </w:tcPr>
          <w:p w14:paraId="4120D6E4" w14:textId="77777777" w:rsidR="00746ADB" w:rsidRPr="00563AF0" w:rsidRDefault="00746ADB" w:rsidP="00705A5F">
            <w:pPr>
              <w:pStyle w:val="PlainText"/>
              <w:jc w:val="both"/>
              <w:rPr>
                <w:rFonts w:ascii="Times New Roman" w:hAnsi="Times New Roman"/>
                <w:sz w:val="17"/>
                <w:szCs w:val="17"/>
              </w:rPr>
            </w:pPr>
          </w:p>
        </w:tc>
        <w:tc>
          <w:tcPr>
            <w:tcW w:w="912" w:type="dxa"/>
          </w:tcPr>
          <w:p w14:paraId="23E0AF7D" w14:textId="77777777" w:rsidR="00746ADB" w:rsidRPr="00563AF0" w:rsidRDefault="00746ADB" w:rsidP="00705A5F">
            <w:pPr>
              <w:pStyle w:val="PlainText"/>
              <w:jc w:val="both"/>
              <w:rPr>
                <w:rFonts w:ascii="Times New Roman" w:hAnsi="Times New Roman"/>
                <w:sz w:val="17"/>
                <w:szCs w:val="17"/>
              </w:rPr>
            </w:pPr>
          </w:p>
        </w:tc>
        <w:tc>
          <w:tcPr>
            <w:tcW w:w="1260" w:type="dxa"/>
          </w:tcPr>
          <w:p w14:paraId="7DB90CE6" w14:textId="77777777" w:rsidR="00746ADB" w:rsidRPr="00563AF0" w:rsidRDefault="00746ADB" w:rsidP="00705A5F">
            <w:pPr>
              <w:pStyle w:val="PlainText"/>
              <w:jc w:val="both"/>
              <w:rPr>
                <w:rFonts w:ascii="Times New Roman" w:hAnsi="Times New Roman"/>
                <w:sz w:val="17"/>
                <w:szCs w:val="17"/>
              </w:rPr>
            </w:pPr>
          </w:p>
        </w:tc>
        <w:tc>
          <w:tcPr>
            <w:tcW w:w="4867" w:type="dxa"/>
          </w:tcPr>
          <w:p w14:paraId="3F30C020" w14:textId="77777777" w:rsidR="00746ADB" w:rsidRPr="00563AF0" w:rsidRDefault="00746ADB" w:rsidP="00705A5F">
            <w:pPr>
              <w:pStyle w:val="PlainText"/>
              <w:jc w:val="both"/>
              <w:rPr>
                <w:rFonts w:ascii="Times New Roman" w:hAnsi="Times New Roman"/>
                <w:sz w:val="17"/>
                <w:szCs w:val="17"/>
              </w:rPr>
            </w:pPr>
          </w:p>
        </w:tc>
        <w:tc>
          <w:tcPr>
            <w:tcW w:w="938" w:type="dxa"/>
          </w:tcPr>
          <w:p w14:paraId="4C476D1B" w14:textId="77777777" w:rsidR="00746ADB" w:rsidRPr="00563AF0" w:rsidRDefault="00746ADB" w:rsidP="00705A5F">
            <w:pPr>
              <w:pStyle w:val="PlainText"/>
              <w:jc w:val="both"/>
              <w:rPr>
                <w:rFonts w:ascii="Times New Roman" w:hAnsi="Times New Roman"/>
                <w:sz w:val="17"/>
                <w:szCs w:val="17"/>
              </w:rPr>
            </w:pPr>
          </w:p>
        </w:tc>
      </w:tr>
      <w:tr w:rsidR="00746ADB" w:rsidRPr="00563AF0" w14:paraId="5156CE8C" w14:textId="77777777" w:rsidTr="00705A5F">
        <w:trPr>
          <w:cantSplit/>
          <w:trHeight w:val="772"/>
        </w:trPr>
        <w:tc>
          <w:tcPr>
            <w:tcW w:w="882" w:type="dxa"/>
          </w:tcPr>
          <w:p w14:paraId="66A34327" w14:textId="77777777" w:rsidR="00746ADB" w:rsidRPr="00563AF0" w:rsidRDefault="00746ADB" w:rsidP="00705A5F">
            <w:pPr>
              <w:pStyle w:val="PlainText"/>
              <w:jc w:val="both"/>
              <w:rPr>
                <w:rFonts w:ascii="Times New Roman" w:hAnsi="Times New Roman"/>
                <w:sz w:val="17"/>
                <w:szCs w:val="17"/>
              </w:rPr>
            </w:pPr>
          </w:p>
        </w:tc>
        <w:tc>
          <w:tcPr>
            <w:tcW w:w="708" w:type="dxa"/>
          </w:tcPr>
          <w:p w14:paraId="205423AF" w14:textId="77777777" w:rsidR="00746ADB" w:rsidRPr="00563AF0" w:rsidRDefault="00746ADB" w:rsidP="00705A5F">
            <w:pPr>
              <w:pStyle w:val="PlainText"/>
              <w:jc w:val="both"/>
              <w:rPr>
                <w:rFonts w:ascii="Times New Roman" w:hAnsi="Times New Roman"/>
                <w:sz w:val="17"/>
                <w:szCs w:val="17"/>
              </w:rPr>
            </w:pPr>
          </w:p>
        </w:tc>
        <w:tc>
          <w:tcPr>
            <w:tcW w:w="912" w:type="dxa"/>
          </w:tcPr>
          <w:p w14:paraId="56E9B55B" w14:textId="77777777" w:rsidR="00746ADB" w:rsidRPr="00563AF0" w:rsidRDefault="00746ADB" w:rsidP="00705A5F">
            <w:pPr>
              <w:pStyle w:val="PlainText"/>
              <w:jc w:val="both"/>
              <w:rPr>
                <w:rFonts w:ascii="Times New Roman" w:hAnsi="Times New Roman"/>
                <w:sz w:val="17"/>
                <w:szCs w:val="17"/>
              </w:rPr>
            </w:pPr>
          </w:p>
        </w:tc>
        <w:tc>
          <w:tcPr>
            <w:tcW w:w="1260" w:type="dxa"/>
          </w:tcPr>
          <w:p w14:paraId="5EDF5A85" w14:textId="77777777" w:rsidR="00746ADB" w:rsidRPr="00563AF0" w:rsidRDefault="00746ADB" w:rsidP="00705A5F">
            <w:pPr>
              <w:pStyle w:val="PlainText"/>
              <w:jc w:val="both"/>
              <w:rPr>
                <w:rFonts w:ascii="Times New Roman" w:hAnsi="Times New Roman"/>
                <w:sz w:val="17"/>
                <w:szCs w:val="17"/>
              </w:rPr>
            </w:pPr>
          </w:p>
        </w:tc>
        <w:tc>
          <w:tcPr>
            <w:tcW w:w="4867" w:type="dxa"/>
          </w:tcPr>
          <w:p w14:paraId="39A080D3" w14:textId="77777777" w:rsidR="00746ADB" w:rsidRPr="00563AF0" w:rsidRDefault="00746ADB" w:rsidP="00705A5F">
            <w:pPr>
              <w:pStyle w:val="PlainText"/>
              <w:jc w:val="both"/>
              <w:rPr>
                <w:rFonts w:ascii="Times New Roman" w:hAnsi="Times New Roman"/>
                <w:sz w:val="17"/>
                <w:szCs w:val="17"/>
              </w:rPr>
            </w:pPr>
          </w:p>
        </w:tc>
        <w:tc>
          <w:tcPr>
            <w:tcW w:w="938" w:type="dxa"/>
          </w:tcPr>
          <w:p w14:paraId="5D7AF6B1" w14:textId="77777777" w:rsidR="00746ADB" w:rsidRPr="00563AF0" w:rsidRDefault="00746ADB" w:rsidP="00705A5F">
            <w:pPr>
              <w:pStyle w:val="PlainText"/>
              <w:jc w:val="both"/>
              <w:rPr>
                <w:rFonts w:ascii="Times New Roman" w:hAnsi="Times New Roman"/>
                <w:sz w:val="17"/>
                <w:szCs w:val="17"/>
              </w:rPr>
            </w:pPr>
          </w:p>
        </w:tc>
      </w:tr>
      <w:tr w:rsidR="00746ADB" w:rsidRPr="00563AF0" w14:paraId="33B0A44D" w14:textId="77777777" w:rsidTr="00705A5F">
        <w:trPr>
          <w:cantSplit/>
          <w:trHeight w:val="647"/>
        </w:trPr>
        <w:tc>
          <w:tcPr>
            <w:tcW w:w="882" w:type="dxa"/>
          </w:tcPr>
          <w:p w14:paraId="0A3EC06E" w14:textId="77777777" w:rsidR="00746ADB" w:rsidRPr="00563AF0" w:rsidRDefault="00746ADB" w:rsidP="00705A5F">
            <w:pPr>
              <w:pStyle w:val="PlainText"/>
              <w:jc w:val="both"/>
              <w:rPr>
                <w:rFonts w:ascii="Times New Roman" w:hAnsi="Times New Roman"/>
                <w:sz w:val="17"/>
                <w:szCs w:val="17"/>
              </w:rPr>
            </w:pPr>
          </w:p>
        </w:tc>
        <w:tc>
          <w:tcPr>
            <w:tcW w:w="708" w:type="dxa"/>
          </w:tcPr>
          <w:p w14:paraId="24690132" w14:textId="77777777" w:rsidR="00746ADB" w:rsidRPr="00563AF0" w:rsidRDefault="00746ADB" w:rsidP="00705A5F">
            <w:pPr>
              <w:pStyle w:val="PlainText"/>
              <w:jc w:val="both"/>
              <w:rPr>
                <w:rFonts w:ascii="Times New Roman" w:hAnsi="Times New Roman"/>
                <w:sz w:val="17"/>
                <w:szCs w:val="17"/>
              </w:rPr>
            </w:pPr>
          </w:p>
        </w:tc>
        <w:tc>
          <w:tcPr>
            <w:tcW w:w="912" w:type="dxa"/>
          </w:tcPr>
          <w:p w14:paraId="6B5FAEB5" w14:textId="77777777" w:rsidR="00746ADB" w:rsidRPr="00563AF0" w:rsidRDefault="00746ADB" w:rsidP="00705A5F">
            <w:pPr>
              <w:pStyle w:val="PlainText"/>
              <w:jc w:val="both"/>
              <w:rPr>
                <w:rFonts w:ascii="Times New Roman" w:hAnsi="Times New Roman"/>
                <w:sz w:val="17"/>
                <w:szCs w:val="17"/>
              </w:rPr>
            </w:pPr>
          </w:p>
        </w:tc>
        <w:tc>
          <w:tcPr>
            <w:tcW w:w="1260" w:type="dxa"/>
          </w:tcPr>
          <w:p w14:paraId="50BE43E6" w14:textId="77777777" w:rsidR="00746ADB" w:rsidRPr="00563AF0" w:rsidRDefault="00746ADB" w:rsidP="00705A5F">
            <w:pPr>
              <w:pStyle w:val="PlainText"/>
              <w:jc w:val="both"/>
              <w:rPr>
                <w:rFonts w:ascii="Times New Roman" w:hAnsi="Times New Roman"/>
                <w:sz w:val="17"/>
                <w:szCs w:val="17"/>
              </w:rPr>
            </w:pPr>
          </w:p>
        </w:tc>
        <w:tc>
          <w:tcPr>
            <w:tcW w:w="4867" w:type="dxa"/>
          </w:tcPr>
          <w:p w14:paraId="2E3FA8FF" w14:textId="77777777" w:rsidR="00746ADB" w:rsidRPr="00563AF0" w:rsidRDefault="00746ADB" w:rsidP="00705A5F">
            <w:pPr>
              <w:pStyle w:val="PlainText"/>
              <w:jc w:val="both"/>
              <w:rPr>
                <w:rFonts w:ascii="Times New Roman" w:hAnsi="Times New Roman"/>
                <w:sz w:val="17"/>
                <w:szCs w:val="17"/>
              </w:rPr>
            </w:pPr>
          </w:p>
        </w:tc>
        <w:tc>
          <w:tcPr>
            <w:tcW w:w="938" w:type="dxa"/>
          </w:tcPr>
          <w:p w14:paraId="5B42FB54" w14:textId="77777777" w:rsidR="00746ADB" w:rsidRPr="00563AF0" w:rsidRDefault="00746ADB" w:rsidP="00705A5F">
            <w:pPr>
              <w:pStyle w:val="PlainText"/>
              <w:jc w:val="both"/>
              <w:rPr>
                <w:rFonts w:ascii="Times New Roman" w:hAnsi="Times New Roman"/>
                <w:sz w:val="17"/>
                <w:szCs w:val="17"/>
              </w:rPr>
            </w:pPr>
          </w:p>
        </w:tc>
      </w:tr>
      <w:tr w:rsidR="00746ADB" w:rsidRPr="00563AF0" w14:paraId="39BD8A34" w14:textId="77777777" w:rsidTr="00705A5F">
        <w:trPr>
          <w:cantSplit/>
          <w:trHeight w:val="656"/>
        </w:trPr>
        <w:tc>
          <w:tcPr>
            <w:tcW w:w="882" w:type="dxa"/>
          </w:tcPr>
          <w:p w14:paraId="1A9BEF33" w14:textId="77777777" w:rsidR="00746ADB" w:rsidRPr="00563AF0" w:rsidRDefault="00746ADB" w:rsidP="00705A5F">
            <w:pPr>
              <w:pStyle w:val="PlainText"/>
              <w:jc w:val="both"/>
              <w:rPr>
                <w:rFonts w:ascii="Times New Roman" w:hAnsi="Times New Roman"/>
                <w:sz w:val="17"/>
                <w:szCs w:val="17"/>
              </w:rPr>
            </w:pPr>
          </w:p>
        </w:tc>
        <w:tc>
          <w:tcPr>
            <w:tcW w:w="708" w:type="dxa"/>
          </w:tcPr>
          <w:p w14:paraId="6B34271B" w14:textId="77777777" w:rsidR="00746ADB" w:rsidRPr="00563AF0" w:rsidRDefault="00746ADB" w:rsidP="00705A5F">
            <w:pPr>
              <w:pStyle w:val="PlainText"/>
              <w:jc w:val="both"/>
              <w:rPr>
                <w:rFonts w:ascii="Times New Roman" w:hAnsi="Times New Roman"/>
                <w:sz w:val="17"/>
                <w:szCs w:val="17"/>
              </w:rPr>
            </w:pPr>
          </w:p>
        </w:tc>
        <w:tc>
          <w:tcPr>
            <w:tcW w:w="912" w:type="dxa"/>
          </w:tcPr>
          <w:p w14:paraId="4ACD1DC2" w14:textId="77777777" w:rsidR="00746ADB" w:rsidRPr="00563AF0" w:rsidRDefault="00746ADB" w:rsidP="00705A5F">
            <w:pPr>
              <w:pStyle w:val="PlainText"/>
              <w:jc w:val="both"/>
              <w:rPr>
                <w:rFonts w:ascii="Times New Roman" w:hAnsi="Times New Roman"/>
                <w:sz w:val="17"/>
                <w:szCs w:val="17"/>
              </w:rPr>
            </w:pPr>
          </w:p>
        </w:tc>
        <w:tc>
          <w:tcPr>
            <w:tcW w:w="1260" w:type="dxa"/>
          </w:tcPr>
          <w:p w14:paraId="39FB8B7F" w14:textId="77777777" w:rsidR="00746ADB" w:rsidRPr="00563AF0" w:rsidRDefault="00746ADB" w:rsidP="00705A5F">
            <w:pPr>
              <w:pStyle w:val="PlainText"/>
              <w:jc w:val="both"/>
              <w:rPr>
                <w:rFonts w:ascii="Times New Roman" w:hAnsi="Times New Roman"/>
                <w:sz w:val="17"/>
                <w:szCs w:val="17"/>
              </w:rPr>
            </w:pPr>
          </w:p>
        </w:tc>
        <w:tc>
          <w:tcPr>
            <w:tcW w:w="4867" w:type="dxa"/>
          </w:tcPr>
          <w:p w14:paraId="02234FD2" w14:textId="77777777" w:rsidR="00746ADB" w:rsidRPr="00563AF0" w:rsidRDefault="00746ADB" w:rsidP="00705A5F">
            <w:pPr>
              <w:pStyle w:val="PlainText"/>
              <w:jc w:val="both"/>
              <w:rPr>
                <w:rFonts w:ascii="Times New Roman" w:hAnsi="Times New Roman"/>
                <w:sz w:val="17"/>
                <w:szCs w:val="17"/>
              </w:rPr>
            </w:pPr>
          </w:p>
        </w:tc>
        <w:tc>
          <w:tcPr>
            <w:tcW w:w="938" w:type="dxa"/>
          </w:tcPr>
          <w:p w14:paraId="1FB9E61C" w14:textId="77777777" w:rsidR="00746ADB" w:rsidRPr="00563AF0" w:rsidRDefault="00746ADB" w:rsidP="00705A5F">
            <w:pPr>
              <w:pStyle w:val="PlainText"/>
              <w:jc w:val="both"/>
              <w:rPr>
                <w:rFonts w:ascii="Times New Roman" w:hAnsi="Times New Roman"/>
                <w:sz w:val="17"/>
                <w:szCs w:val="17"/>
              </w:rPr>
            </w:pPr>
          </w:p>
        </w:tc>
      </w:tr>
      <w:tr w:rsidR="00746ADB" w:rsidRPr="00563AF0" w14:paraId="517BA54B" w14:textId="77777777" w:rsidTr="00705A5F">
        <w:trPr>
          <w:cantSplit/>
          <w:trHeight w:val="719"/>
        </w:trPr>
        <w:tc>
          <w:tcPr>
            <w:tcW w:w="882" w:type="dxa"/>
          </w:tcPr>
          <w:p w14:paraId="376BC90E" w14:textId="77777777" w:rsidR="00746ADB" w:rsidRPr="00563AF0" w:rsidRDefault="00746ADB" w:rsidP="00705A5F">
            <w:pPr>
              <w:pStyle w:val="PlainText"/>
              <w:jc w:val="both"/>
              <w:rPr>
                <w:rFonts w:ascii="Times New Roman" w:hAnsi="Times New Roman"/>
                <w:sz w:val="17"/>
                <w:szCs w:val="17"/>
              </w:rPr>
            </w:pPr>
          </w:p>
        </w:tc>
        <w:tc>
          <w:tcPr>
            <w:tcW w:w="708" w:type="dxa"/>
          </w:tcPr>
          <w:p w14:paraId="3D0CE199" w14:textId="77777777" w:rsidR="00746ADB" w:rsidRPr="00563AF0" w:rsidRDefault="00746ADB" w:rsidP="00705A5F">
            <w:pPr>
              <w:pStyle w:val="PlainText"/>
              <w:jc w:val="both"/>
              <w:rPr>
                <w:rFonts w:ascii="Times New Roman" w:hAnsi="Times New Roman"/>
                <w:sz w:val="17"/>
                <w:szCs w:val="17"/>
              </w:rPr>
            </w:pPr>
          </w:p>
        </w:tc>
        <w:tc>
          <w:tcPr>
            <w:tcW w:w="912" w:type="dxa"/>
          </w:tcPr>
          <w:p w14:paraId="3237774F" w14:textId="77777777" w:rsidR="00746ADB" w:rsidRPr="00563AF0" w:rsidRDefault="00746ADB" w:rsidP="00705A5F">
            <w:pPr>
              <w:pStyle w:val="PlainText"/>
              <w:jc w:val="both"/>
              <w:rPr>
                <w:rFonts w:ascii="Times New Roman" w:hAnsi="Times New Roman"/>
                <w:sz w:val="17"/>
                <w:szCs w:val="17"/>
              </w:rPr>
            </w:pPr>
          </w:p>
        </w:tc>
        <w:tc>
          <w:tcPr>
            <w:tcW w:w="1260" w:type="dxa"/>
          </w:tcPr>
          <w:p w14:paraId="14E8EB8B" w14:textId="77777777" w:rsidR="00746ADB" w:rsidRPr="00563AF0" w:rsidRDefault="00746ADB" w:rsidP="00705A5F">
            <w:pPr>
              <w:pStyle w:val="PlainText"/>
              <w:jc w:val="both"/>
              <w:rPr>
                <w:rFonts w:ascii="Times New Roman" w:hAnsi="Times New Roman"/>
                <w:sz w:val="17"/>
                <w:szCs w:val="17"/>
              </w:rPr>
            </w:pPr>
          </w:p>
        </w:tc>
        <w:tc>
          <w:tcPr>
            <w:tcW w:w="4867" w:type="dxa"/>
          </w:tcPr>
          <w:p w14:paraId="46A0DECE" w14:textId="77777777" w:rsidR="00746ADB" w:rsidRPr="00563AF0" w:rsidRDefault="00746ADB" w:rsidP="00705A5F">
            <w:pPr>
              <w:pStyle w:val="PlainText"/>
              <w:jc w:val="both"/>
              <w:rPr>
                <w:rFonts w:ascii="Times New Roman" w:hAnsi="Times New Roman"/>
                <w:sz w:val="17"/>
                <w:szCs w:val="17"/>
              </w:rPr>
            </w:pPr>
          </w:p>
        </w:tc>
        <w:tc>
          <w:tcPr>
            <w:tcW w:w="938" w:type="dxa"/>
          </w:tcPr>
          <w:p w14:paraId="24905E3A" w14:textId="77777777" w:rsidR="00746ADB" w:rsidRPr="00563AF0" w:rsidRDefault="00746ADB" w:rsidP="00705A5F">
            <w:pPr>
              <w:pStyle w:val="PlainText"/>
              <w:jc w:val="both"/>
              <w:rPr>
                <w:rFonts w:ascii="Times New Roman" w:hAnsi="Times New Roman"/>
                <w:sz w:val="17"/>
                <w:szCs w:val="17"/>
              </w:rPr>
            </w:pPr>
          </w:p>
        </w:tc>
      </w:tr>
      <w:tr w:rsidR="00746ADB" w:rsidRPr="00563AF0" w14:paraId="07AFE471" w14:textId="77777777" w:rsidTr="00705A5F">
        <w:trPr>
          <w:cantSplit/>
          <w:trHeight w:val="808"/>
        </w:trPr>
        <w:tc>
          <w:tcPr>
            <w:tcW w:w="882" w:type="dxa"/>
          </w:tcPr>
          <w:p w14:paraId="0F81205D" w14:textId="77777777" w:rsidR="00746ADB" w:rsidRPr="00563AF0" w:rsidRDefault="00746ADB" w:rsidP="00705A5F">
            <w:pPr>
              <w:pStyle w:val="PlainText"/>
              <w:jc w:val="both"/>
              <w:rPr>
                <w:rFonts w:ascii="Times New Roman" w:hAnsi="Times New Roman"/>
                <w:sz w:val="17"/>
                <w:szCs w:val="17"/>
              </w:rPr>
            </w:pPr>
          </w:p>
        </w:tc>
        <w:tc>
          <w:tcPr>
            <w:tcW w:w="708" w:type="dxa"/>
          </w:tcPr>
          <w:p w14:paraId="67C35BC3" w14:textId="77777777" w:rsidR="00746ADB" w:rsidRPr="00563AF0" w:rsidRDefault="00746ADB" w:rsidP="00705A5F">
            <w:pPr>
              <w:pStyle w:val="PlainText"/>
              <w:jc w:val="both"/>
              <w:rPr>
                <w:rFonts w:ascii="Times New Roman" w:hAnsi="Times New Roman"/>
                <w:sz w:val="17"/>
                <w:szCs w:val="17"/>
              </w:rPr>
            </w:pPr>
          </w:p>
        </w:tc>
        <w:tc>
          <w:tcPr>
            <w:tcW w:w="912" w:type="dxa"/>
          </w:tcPr>
          <w:p w14:paraId="4CA428B9" w14:textId="77777777" w:rsidR="00746ADB" w:rsidRPr="00563AF0" w:rsidRDefault="00746ADB" w:rsidP="00705A5F">
            <w:pPr>
              <w:pStyle w:val="PlainText"/>
              <w:jc w:val="both"/>
              <w:rPr>
                <w:rFonts w:ascii="Times New Roman" w:hAnsi="Times New Roman"/>
                <w:sz w:val="17"/>
                <w:szCs w:val="17"/>
              </w:rPr>
            </w:pPr>
          </w:p>
        </w:tc>
        <w:tc>
          <w:tcPr>
            <w:tcW w:w="1260" w:type="dxa"/>
          </w:tcPr>
          <w:p w14:paraId="50BB15BA" w14:textId="77777777" w:rsidR="00746ADB" w:rsidRPr="00563AF0" w:rsidRDefault="00746ADB" w:rsidP="00705A5F">
            <w:pPr>
              <w:pStyle w:val="PlainText"/>
              <w:jc w:val="both"/>
              <w:rPr>
                <w:rFonts w:ascii="Times New Roman" w:hAnsi="Times New Roman"/>
                <w:sz w:val="17"/>
                <w:szCs w:val="17"/>
              </w:rPr>
            </w:pPr>
          </w:p>
        </w:tc>
        <w:tc>
          <w:tcPr>
            <w:tcW w:w="4867" w:type="dxa"/>
          </w:tcPr>
          <w:p w14:paraId="343D5637" w14:textId="77777777" w:rsidR="00746ADB" w:rsidRPr="00563AF0" w:rsidRDefault="00746ADB" w:rsidP="00705A5F">
            <w:pPr>
              <w:pStyle w:val="PlainText"/>
              <w:jc w:val="both"/>
              <w:rPr>
                <w:rFonts w:ascii="Times New Roman" w:hAnsi="Times New Roman"/>
                <w:sz w:val="17"/>
                <w:szCs w:val="17"/>
              </w:rPr>
            </w:pPr>
          </w:p>
        </w:tc>
        <w:tc>
          <w:tcPr>
            <w:tcW w:w="938" w:type="dxa"/>
          </w:tcPr>
          <w:p w14:paraId="3021470F" w14:textId="77777777" w:rsidR="00746ADB" w:rsidRPr="00563AF0" w:rsidRDefault="00746ADB" w:rsidP="00705A5F">
            <w:pPr>
              <w:pStyle w:val="PlainText"/>
              <w:jc w:val="both"/>
              <w:rPr>
                <w:rFonts w:ascii="Times New Roman" w:hAnsi="Times New Roman"/>
                <w:sz w:val="17"/>
                <w:szCs w:val="17"/>
              </w:rPr>
            </w:pPr>
          </w:p>
        </w:tc>
      </w:tr>
    </w:tbl>
    <w:p w14:paraId="01DB7C4D" w14:textId="77777777" w:rsidR="00746ADB" w:rsidRPr="00563AF0" w:rsidRDefault="00746ADB" w:rsidP="00746ADB">
      <w:pPr>
        <w:pStyle w:val="PlainText"/>
        <w:jc w:val="both"/>
        <w:rPr>
          <w:rFonts w:ascii="Times New Roman" w:hAnsi="Times New Roman"/>
          <w:sz w:val="17"/>
          <w:szCs w:val="17"/>
        </w:rPr>
      </w:pPr>
    </w:p>
    <w:p w14:paraId="5C3C40C1" w14:textId="77777777" w:rsidR="00746ADB" w:rsidRPr="00563AF0" w:rsidRDefault="00746ADB" w:rsidP="00746ADB">
      <w:pPr>
        <w:pStyle w:val="PlainText"/>
        <w:jc w:val="both"/>
        <w:rPr>
          <w:rFonts w:ascii="Times New Roman" w:hAnsi="Times New Roman"/>
          <w:sz w:val="17"/>
          <w:szCs w:val="17"/>
        </w:rPr>
      </w:pPr>
      <w:r w:rsidRPr="00563AF0">
        <w:rPr>
          <w:rFonts w:ascii="Times New Roman" w:hAnsi="Times New Roman"/>
          <w:sz w:val="17"/>
          <w:szCs w:val="17"/>
        </w:rPr>
        <w:t xml:space="preserve">ENTRY FORMS MUST BE RECEIVED BY MIDDAY </w:t>
      </w:r>
      <w:r w:rsidR="008F5FCB">
        <w:rPr>
          <w:rFonts w:ascii="Times New Roman" w:hAnsi="Times New Roman"/>
          <w:b/>
          <w:sz w:val="17"/>
          <w:szCs w:val="17"/>
        </w:rPr>
        <w:t xml:space="preserve">ON </w:t>
      </w:r>
      <w:r w:rsidR="006929B6">
        <w:rPr>
          <w:rFonts w:ascii="Times New Roman" w:hAnsi="Times New Roman"/>
          <w:b/>
          <w:sz w:val="17"/>
          <w:szCs w:val="17"/>
        </w:rPr>
        <w:t xml:space="preserve">WEDNESDAY </w:t>
      </w:r>
      <w:r w:rsidR="003127CF">
        <w:rPr>
          <w:rFonts w:ascii="Times New Roman" w:hAnsi="Times New Roman"/>
          <w:b/>
          <w:sz w:val="17"/>
          <w:szCs w:val="17"/>
        </w:rPr>
        <w:t>8</w:t>
      </w:r>
      <w:r w:rsidR="00DB0D30" w:rsidRPr="00DB0D30">
        <w:rPr>
          <w:rFonts w:ascii="Times New Roman" w:hAnsi="Times New Roman"/>
          <w:b/>
          <w:sz w:val="17"/>
          <w:szCs w:val="17"/>
          <w:vertAlign w:val="superscript"/>
        </w:rPr>
        <w:t>TH</w:t>
      </w:r>
      <w:r w:rsidR="00DB0D30">
        <w:rPr>
          <w:rFonts w:ascii="Times New Roman" w:hAnsi="Times New Roman"/>
          <w:b/>
          <w:sz w:val="17"/>
          <w:szCs w:val="17"/>
        </w:rPr>
        <w:t xml:space="preserve"> MAY 201</w:t>
      </w:r>
      <w:r w:rsidR="003127CF">
        <w:rPr>
          <w:rFonts w:ascii="Times New Roman" w:hAnsi="Times New Roman"/>
          <w:b/>
          <w:sz w:val="17"/>
          <w:szCs w:val="17"/>
        </w:rPr>
        <w:t>9</w:t>
      </w:r>
      <w:r w:rsidRPr="00563AF0">
        <w:rPr>
          <w:rFonts w:ascii="Times New Roman" w:hAnsi="Times New Roman"/>
          <w:sz w:val="17"/>
          <w:szCs w:val="17"/>
        </w:rPr>
        <w:t xml:space="preserve">. RETURN BY HAND TO THE OFFICE, BY E-MAIL </w:t>
      </w:r>
      <w:hyperlink r:id="rId10" w:history="1">
        <w:r w:rsidRPr="00A91BF0">
          <w:rPr>
            <w:rStyle w:val="Hyperlink"/>
          </w:rPr>
          <w:t>khsnairobi@gmail.com</w:t>
        </w:r>
      </w:hyperlink>
      <w:r>
        <w:t xml:space="preserve"> </w:t>
      </w:r>
      <w:r w:rsidRPr="00563AF0">
        <w:rPr>
          <w:rFonts w:ascii="Times New Roman" w:hAnsi="Times New Roman"/>
          <w:sz w:val="17"/>
          <w:szCs w:val="17"/>
        </w:rPr>
        <w:t>OR POST TO P.O. BOX 868, SARIT CENTRE, NAIROBI 00606</w:t>
      </w:r>
    </w:p>
    <w:p w14:paraId="0E8D2175" w14:textId="77777777" w:rsidR="00746ADB" w:rsidRPr="00563AF0" w:rsidRDefault="00746ADB" w:rsidP="00746ADB">
      <w:pPr>
        <w:pStyle w:val="PlainText"/>
        <w:jc w:val="both"/>
        <w:rPr>
          <w:rFonts w:ascii="Times New Roman" w:hAnsi="Times New Roman"/>
          <w:sz w:val="17"/>
          <w:szCs w:val="17"/>
        </w:rPr>
      </w:pPr>
    </w:p>
    <w:p w14:paraId="57493ADA" w14:textId="77777777" w:rsidR="00746ADB" w:rsidRPr="00563AF0" w:rsidRDefault="00746ADB" w:rsidP="00746ADB">
      <w:pPr>
        <w:pStyle w:val="PlainText"/>
        <w:jc w:val="both"/>
        <w:rPr>
          <w:rFonts w:ascii="Times New Roman" w:hAnsi="Times New Roman"/>
          <w:sz w:val="17"/>
          <w:szCs w:val="17"/>
        </w:rPr>
      </w:pPr>
      <w:r w:rsidRPr="00563AF0">
        <w:rPr>
          <w:rFonts w:ascii="Times New Roman" w:hAnsi="Times New Roman"/>
          <w:sz w:val="17"/>
          <w:szCs w:val="17"/>
        </w:rPr>
        <w:t>HAVE YOU READ THE SCHEDULE CAREFULLY AS IT HAS BEEN AMENDED?</w:t>
      </w:r>
    </w:p>
    <w:p w14:paraId="2F63A3A0" w14:textId="77777777" w:rsidR="00746ADB" w:rsidRPr="00563AF0" w:rsidRDefault="00746ADB" w:rsidP="00746ADB">
      <w:pPr>
        <w:pStyle w:val="PlainText"/>
        <w:jc w:val="both"/>
        <w:rPr>
          <w:rFonts w:ascii="Times New Roman" w:hAnsi="Times New Roman"/>
          <w:sz w:val="17"/>
          <w:szCs w:val="17"/>
        </w:rPr>
      </w:pPr>
    </w:p>
    <w:p w14:paraId="1C88F038" w14:textId="77777777" w:rsidR="00746ADB" w:rsidRPr="00563AF0" w:rsidRDefault="00746ADB" w:rsidP="00746ADB">
      <w:pPr>
        <w:pStyle w:val="PlainText"/>
        <w:jc w:val="both"/>
        <w:rPr>
          <w:rFonts w:ascii="Times New Roman" w:hAnsi="Times New Roman"/>
          <w:sz w:val="17"/>
          <w:szCs w:val="17"/>
        </w:rPr>
      </w:pPr>
      <w:r w:rsidRPr="00563AF0">
        <w:rPr>
          <w:rFonts w:ascii="Times New Roman" w:hAnsi="Times New Roman"/>
          <w:sz w:val="17"/>
          <w:szCs w:val="17"/>
        </w:rPr>
        <w:t>I hereby declare that all plants have been grown by myself or have been my possession for at least SIX MONTHS (exceptions see Rules and Definitions 4.1).  I agree to abide by the Rules as set out in the Draft 1</w:t>
      </w:r>
      <w:r w:rsidRPr="00563AF0">
        <w:rPr>
          <w:rFonts w:ascii="Times New Roman" w:hAnsi="Times New Roman"/>
          <w:sz w:val="17"/>
          <w:szCs w:val="17"/>
          <w:vertAlign w:val="superscript"/>
        </w:rPr>
        <w:t>st</w:t>
      </w:r>
      <w:r w:rsidRPr="00563AF0">
        <w:rPr>
          <w:rFonts w:ascii="Times New Roman" w:hAnsi="Times New Roman"/>
          <w:sz w:val="17"/>
          <w:szCs w:val="17"/>
        </w:rPr>
        <w:t xml:space="preserve"> edition of the KHS Show Handbook.</w:t>
      </w:r>
    </w:p>
    <w:p w14:paraId="4C744592" w14:textId="77777777" w:rsidR="00746ADB" w:rsidRPr="00563AF0" w:rsidRDefault="00746ADB" w:rsidP="00746ADB">
      <w:pPr>
        <w:pStyle w:val="PlainText"/>
        <w:jc w:val="both"/>
        <w:rPr>
          <w:rFonts w:ascii="Times New Roman" w:hAnsi="Times New Roman"/>
          <w:sz w:val="17"/>
          <w:szCs w:val="17"/>
        </w:rPr>
      </w:pPr>
    </w:p>
    <w:p w14:paraId="239DD8D8" w14:textId="77777777" w:rsidR="00746ADB" w:rsidRPr="00563AF0" w:rsidRDefault="00746ADB" w:rsidP="00746ADB">
      <w:pPr>
        <w:pStyle w:val="PlainText"/>
        <w:jc w:val="both"/>
        <w:rPr>
          <w:rFonts w:ascii="Times New Roman" w:hAnsi="Times New Roman"/>
          <w:sz w:val="17"/>
          <w:szCs w:val="17"/>
        </w:rPr>
      </w:pPr>
      <w:r w:rsidRPr="00563AF0">
        <w:rPr>
          <w:rFonts w:ascii="Times New Roman" w:hAnsi="Times New Roman"/>
          <w:sz w:val="17"/>
          <w:szCs w:val="17"/>
        </w:rPr>
        <w:t xml:space="preserve">Signed  ........................................…………………..           </w:t>
      </w:r>
      <w:r w:rsidRPr="00563AF0">
        <w:rPr>
          <w:rFonts w:ascii="Times New Roman" w:hAnsi="Times New Roman"/>
          <w:sz w:val="17"/>
          <w:szCs w:val="17"/>
        </w:rPr>
        <w:tab/>
      </w:r>
      <w:r w:rsidRPr="00563AF0">
        <w:rPr>
          <w:rFonts w:ascii="Times New Roman" w:hAnsi="Times New Roman"/>
          <w:sz w:val="17"/>
          <w:szCs w:val="17"/>
        </w:rPr>
        <w:tab/>
        <w:t xml:space="preserve">Date   .........................................         </w:t>
      </w:r>
    </w:p>
    <w:p w14:paraId="79949209" w14:textId="77777777" w:rsidR="00746ADB" w:rsidRPr="00563AF0" w:rsidRDefault="00746ADB" w:rsidP="00746ADB">
      <w:pPr>
        <w:rPr>
          <w:sz w:val="16"/>
          <w:szCs w:val="16"/>
        </w:rPr>
      </w:pPr>
    </w:p>
    <w:p w14:paraId="53B34C9E" w14:textId="77777777" w:rsidR="00746ADB" w:rsidRPr="000573E3" w:rsidRDefault="00746ADB" w:rsidP="00746ADB">
      <w:pPr>
        <w:pStyle w:val="PlainText"/>
        <w:rPr>
          <w:sz w:val="24"/>
          <w:szCs w:val="24"/>
        </w:rPr>
      </w:pPr>
    </w:p>
    <w:p w14:paraId="208F323A" w14:textId="77777777" w:rsidR="00746ADB" w:rsidRDefault="00746ADB" w:rsidP="00746ADB"/>
    <w:p w14:paraId="308692F8" w14:textId="77777777" w:rsidR="00746ADB" w:rsidRDefault="00746ADB" w:rsidP="00746ADB"/>
    <w:sectPr w:rsidR="00746ADB" w:rsidSect="00051FFB">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212F16" w14:textId="77777777" w:rsidR="00370634" w:rsidRDefault="00370634" w:rsidP="003236B2">
      <w:r>
        <w:separator/>
      </w:r>
    </w:p>
  </w:endnote>
  <w:endnote w:type="continuationSeparator" w:id="0">
    <w:p w14:paraId="63018F4D" w14:textId="77777777" w:rsidR="00370634" w:rsidRDefault="00370634" w:rsidP="00323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4218076"/>
      <w:docPartObj>
        <w:docPartGallery w:val="Page Numbers (Bottom of Page)"/>
        <w:docPartUnique/>
      </w:docPartObj>
    </w:sdtPr>
    <w:sdtEndPr>
      <w:rPr>
        <w:noProof/>
      </w:rPr>
    </w:sdtEndPr>
    <w:sdtContent>
      <w:p w14:paraId="2A18269A" w14:textId="77777777" w:rsidR="00370634" w:rsidRDefault="00370634">
        <w:pPr>
          <w:pStyle w:val="Footer"/>
          <w:jc w:val="center"/>
        </w:pPr>
        <w:r>
          <w:fldChar w:fldCharType="begin"/>
        </w:r>
        <w:r>
          <w:instrText xml:space="preserve"> PAGE   \* MERGEFORMAT </w:instrText>
        </w:r>
        <w:r>
          <w:fldChar w:fldCharType="separate"/>
        </w:r>
        <w:r w:rsidR="00CC5709">
          <w:rPr>
            <w:noProof/>
          </w:rPr>
          <w:t>20</w:t>
        </w:r>
        <w:r>
          <w:rPr>
            <w:noProof/>
          </w:rPr>
          <w:fldChar w:fldCharType="end"/>
        </w:r>
      </w:p>
    </w:sdtContent>
  </w:sdt>
  <w:p w14:paraId="7B8D9FAF" w14:textId="77777777" w:rsidR="00370634" w:rsidRDefault="0037063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562818" w14:textId="77777777" w:rsidR="00370634" w:rsidRDefault="00370634" w:rsidP="003236B2">
      <w:r>
        <w:separator/>
      </w:r>
    </w:p>
  </w:footnote>
  <w:footnote w:type="continuationSeparator" w:id="0">
    <w:p w14:paraId="5993ED5A" w14:textId="77777777" w:rsidR="00370634" w:rsidRDefault="00370634" w:rsidP="003236B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7B77993"/>
    <w:multiLevelType w:val="hybridMultilevel"/>
    <w:tmpl w:val="E07EDBF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nsid w:val="303932CA"/>
    <w:multiLevelType w:val="hybridMultilevel"/>
    <w:tmpl w:val="5920A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346D74"/>
    <w:multiLevelType w:val="hybridMultilevel"/>
    <w:tmpl w:val="D57480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ADB"/>
    <w:rsid w:val="00015EF6"/>
    <w:rsid w:val="00051FFB"/>
    <w:rsid w:val="00053BCC"/>
    <w:rsid w:val="00071740"/>
    <w:rsid w:val="00081DEC"/>
    <w:rsid w:val="0008726C"/>
    <w:rsid w:val="00096992"/>
    <w:rsid w:val="000C7C1B"/>
    <w:rsid w:val="000E5338"/>
    <w:rsid w:val="0010348C"/>
    <w:rsid w:val="00110C1D"/>
    <w:rsid w:val="00120B6B"/>
    <w:rsid w:val="001345C0"/>
    <w:rsid w:val="00156CAC"/>
    <w:rsid w:val="00190819"/>
    <w:rsid w:val="001C4E7B"/>
    <w:rsid w:val="001D7683"/>
    <w:rsid w:val="00213D35"/>
    <w:rsid w:val="0026539C"/>
    <w:rsid w:val="002938E8"/>
    <w:rsid w:val="002977F8"/>
    <w:rsid w:val="002A41C5"/>
    <w:rsid w:val="002B1F49"/>
    <w:rsid w:val="00303139"/>
    <w:rsid w:val="00305BAE"/>
    <w:rsid w:val="003127CF"/>
    <w:rsid w:val="003236B2"/>
    <w:rsid w:val="00360E82"/>
    <w:rsid w:val="00370634"/>
    <w:rsid w:val="003A7108"/>
    <w:rsid w:val="003E61B6"/>
    <w:rsid w:val="004310D2"/>
    <w:rsid w:val="00433C81"/>
    <w:rsid w:val="004537EE"/>
    <w:rsid w:val="004601AE"/>
    <w:rsid w:val="004979B6"/>
    <w:rsid w:val="004A0113"/>
    <w:rsid w:val="004A4472"/>
    <w:rsid w:val="004A77E5"/>
    <w:rsid w:val="004B127A"/>
    <w:rsid w:val="004B19AE"/>
    <w:rsid w:val="004C0989"/>
    <w:rsid w:val="004C6862"/>
    <w:rsid w:val="004E7DFE"/>
    <w:rsid w:val="004F226B"/>
    <w:rsid w:val="00510EA8"/>
    <w:rsid w:val="0052406E"/>
    <w:rsid w:val="0056426C"/>
    <w:rsid w:val="005C28D9"/>
    <w:rsid w:val="00633611"/>
    <w:rsid w:val="00663F11"/>
    <w:rsid w:val="0069137C"/>
    <w:rsid w:val="00691563"/>
    <w:rsid w:val="006929B6"/>
    <w:rsid w:val="006E3D22"/>
    <w:rsid w:val="00700EAC"/>
    <w:rsid w:val="00702BFF"/>
    <w:rsid w:val="00705A5F"/>
    <w:rsid w:val="007102F2"/>
    <w:rsid w:val="00714CFC"/>
    <w:rsid w:val="00715B50"/>
    <w:rsid w:val="007260E6"/>
    <w:rsid w:val="00744E90"/>
    <w:rsid w:val="00746ADB"/>
    <w:rsid w:val="007558B6"/>
    <w:rsid w:val="00756B9E"/>
    <w:rsid w:val="00785199"/>
    <w:rsid w:val="00786469"/>
    <w:rsid w:val="007B1C40"/>
    <w:rsid w:val="007D4AF3"/>
    <w:rsid w:val="007E41E6"/>
    <w:rsid w:val="0087388D"/>
    <w:rsid w:val="008776A4"/>
    <w:rsid w:val="00883F0D"/>
    <w:rsid w:val="0089430E"/>
    <w:rsid w:val="008A5DEA"/>
    <w:rsid w:val="008B48D3"/>
    <w:rsid w:val="008B6BBE"/>
    <w:rsid w:val="008D2720"/>
    <w:rsid w:val="008E6225"/>
    <w:rsid w:val="008F373C"/>
    <w:rsid w:val="008F5FCB"/>
    <w:rsid w:val="008F6B69"/>
    <w:rsid w:val="00921C58"/>
    <w:rsid w:val="00922E23"/>
    <w:rsid w:val="00925402"/>
    <w:rsid w:val="00933BBC"/>
    <w:rsid w:val="00937DAC"/>
    <w:rsid w:val="00954222"/>
    <w:rsid w:val="00965F9E"/>
    <w:rsid w:val="0096701B"/>
    <w:rsid w:val="00971302"/>
    <w:rsid w:val="00987468"/>
    <w:rsid w:val="009D6CD6"/>
    <w:rsid w:val="00A6617B"/>
    <w:rsid w:val="00A9463F"/>
    <w:rsid w:val="00AA11F8"/>
    <w:rsid w:val="00AE26DD"/>
    <w:rsid w:val="00AF4DA8"/>
    <w:rsid w:val="00B55E96"/>
    <w:rsid w:val="00B5627F"/>
    <w:rsid w:val="00B6434D"/>
    <w:rsid w:val="00B94C69"/>
    <w:rsid w:val="00B956CB"/>
    <w:rsid w:val="00BA72BC"/>
    <w:rsid w:val="00BB4855"/>
    <w:rsid w:val="00BC6DB5"/>
    <w:rsid w:val="00BE2773"/>
    <w:rsid w:val="00BE2E4E"/>
    <w:rsid w:val="00C21317"/>
    <w:rsid w:val="00C252DE"/>
    <w:rsid w:val="00C470E0"/>
    <w:rsid w:val="00C543BB"/>
    <w:rsid w:val="00C8502C"/>
    <w:rsid w:val="00CA4E89"/>
    <w:rsid w:val="00CB3552"/>
    <w:rsid w:val="00CB45FB"/>
    <w:rsid w:val="00CB5079"/>
    <w:rsid w:val="00CC5709"/>
    <w:rsid w:val="00CF300F"/>
    <w:rsid w:val="00D03144"/>
    <w:rsid w:val="00D0546C"/>
    <w:rsid w:val="00D30BCB"/>
    <w:rsid w:val="00D3354A"/>
    <w:rsid w:val="00D64C92"/>
    <w:rsid w:val="00D716C0"/>
    <w:rsid w:val="00D84167"/>
    <w:rsid w:val="00D92D8B"/>
    <w:rsid w:val="00DB0D30"/>
    <w:rsid w:val="00DB47E2"/>
    <w:rsid w:val="00DD2EA4"/>
    <w:rsid w:val="00DE7FE5"/>
    <w:rsid w:val="00DF28BF"/>
    <w:rsid w:val="00DF36EE"/>
    <w:rsid w:val="00E140E4"/>
    <w:rsid w:val="00E23B26"/>
    <w:rsid w:val="00E50B5B"/>
    <w:rsid w:val="00E53C13"/>
    <w:rsid w:val="00E70DD4"/>
    <w:rsid w:val="00E74A25"/>
    <w:rsid w:val="00E76018"/>
    <w:rsid w:val="00E76045"/>
    <w:rsid w:val="00E76C93"/>
    <w:rsid w:val="00E85C9E"/>
    <w:rsid w:val="00E92DE1"/>
    <w:rsid w:val="00EA0215"/>
    <w:rsid w:val="00EA1856"/>
    <w:rsid w:val="00EA2C25"/>
    <w:rsid w:val="00EB3A85"/>
    <w:rsid w:val="00EB5582"/>
    <w:rsid w:val="00EC4F9F"/>
    <w:rsid w:val="00ED630D"/>
    <w:rsid w:val="00EF1860"/>
    <w:rsid w:val="00F03F93"/>
    <w:rsid w:val="00F132CD"/>
    <w:rsid w:val="00F211F8"/>
    <w:rsid w:val="00F34F86"/>
    <w:rsid w:val="00F537CF"/>
    <w:rsid w:val="00F55EAA"/>
    <w:rsid w:val="00F65946"/>
    <w:rsid w:val="00F665DF"/>
    <w:rsid w:val="00FB1104"/>
    <w:rsid w:val="00FB2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B440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AD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46A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46AD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746AD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746ADB"/>
    <w:pPr>
      <w:keepNext/>
      <w:jc w:val="center"/>
      <w:outlineLvl w:val="4"/>
    </w:pPr>
    <w:rPr>
      <w:b/>
      <w:szCs w:val="20"/>
      <w:u w:val="single"/>
    </w:rPr>
  </w:style>
  <w:style w:type="paragraph" w:styleId="Heading6">
    <w:name w:val="heading 6"/>
    <w:basedOn w:val="Normal"/>
    <w:next w:val="Normal"/>
    <w:link w:val="Heading6Char"/>
    <w:uiPriority w:val="9"/>
    <w:semiHidden/>
    <w:unhideWhenUsed/>
    <w:qFormat/>
    <w:rsid w:val="00746AD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46AD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46AD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46AD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AD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46ADB"/>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746ADB"/>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rsid w:val="00746ADB"/>
    <w:rPr>
      <w:rFonts w:ascii="Times New Roman" w:eastAsia="Times New Roman" w:hAnsi="Times New Roman" w:cs="Times New Roman"/>
      <w:b/>
      <w:sz w:val="24"/>
      <w:szCs w:val="20"/>
      <w:u w:val="single"/>
    </w:rPr>
  </w:style>
  <w:style w:type="character" w:customStyle="1" w:styleId="Heading6Char">
    <w:name w:val="Heading 6 Char"/>
    <w:basedOn w:val="DefaultParagraphFont"/>
    <w:link w:val="Heading6"/>
    <w:uiPriority w:val="9"/>
    <w:semiHidden/>
    <w:rsid w:val="00746ADB"/>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746ADB"/>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746AD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46ADB"/>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
    <w:semiHidden/>
    <w:unhideWhenUsed/>
    <w:rsid w:val="00746ADB"/>
    <w:pPr>
      <w:jc w:val="both"/>
    </w:pPr>
    <w:rPr>
      <w:bCs/>
      <w:szCs w:val="20"/>
    </w:rPr>
  </w:style>
  <w:style w:type="character" w:customStyle="1" w:styleId="BodyTextChar">
    <w:name w:val="Body Text Char"/>
    <w:basedOn w:val="DefaultParagraphFont"/>
    <w:link w:val="BodyText"/>
    <w:semiHidden/>
    <w:rsid w:val="00746ADB"/>
    <w:rPr>
      <w:rFonts w:ascii="Times New Roman" w:eastAsia="Times New Roman" w:hAnsi="Times New Roman" w:cs="Times New Roman"/>
      <w:bCs/>
      <w:sz w:val="24"/>
      <w:szCs w:val="20"/>
    </w:rPr>
  </w:style>
  <w:style w:type="paragraph" w:styleId="PlainText">
    <w:name w:val="Plain Text"/>
    <w:basedOn w:val="Normal"/>
    <w:link w:val="PlainTextChar"/>
    <w:unhideWhenUsed/>
    <w:rsid w:val="00746ADB"/>
    <w:rPr>
      <w:rFonts w:ascii="Courier New" w:hAnsi="Courier New"/>
      <w:sz w:val="20"/>
      <w:szCs w:val="20"/>
    </w:rPr>
  </w:style>
  <w:style w:type="character" w:customStyle="1" w:styleId="PlainTextChar">
    <w:name w:val="Plain Text Char"/>
    <w:basedOn w:val="DefaultParagraphFont"/>
    <w:link w:val="PlainText"/>
    <w:rsid w:val="00746ADB"/>
    <w:rPr>
      <w:rFonts w:ascii="Courier New" w:eastAsia="Times New Roman" w:hAnsi="Courier New" w:cs="Times New Roman"/>
      <w:sz w:val="20"/>
      <w:szCs w:val="20"/>
    </w:rPr>
  </w:style>
  <w:style w:type="paragraph" w:styleId="NoSpacing">
    <w:name w:val="No Spacing"/>
    <w:uiPriority w:val="1"/>
    <w:qFormat/>
    <w:rsid w:val="00746ADB"/>
    <w:pPr>
      <w:spacing w:after="0" w:line="240" w:lineRule="auto"/>
    </w:pPr>
    <w:rPr>
      <w:rFonts w:ascii="Calibri" w:eastAsia="Calibri" w:hAnsi="Calibri" w:cs="Times New Roman"/>
    </w:rPr>
  </w:style>
  <w:style w:type="paragraph" w:styleId="BodyText3">
    <w:name w:val="Body Text 3"/>
    <w:basedOn w:val="Normal"/>
    <w:link w:val="BodyText3Char"/>
    <w:uiPriority w:val="99"/>
    <w:semiHidden/>
    <w:unhideWhenUsed/>
    <w:rsid w:val="00746ADB"/>
    <w:pPr>
      <w:spacing w:after="120"/>
    </w:pPr>
    <w:rPr>
      <w:sz w:val="16"/>
      <w:szCs w:val="16"/>
    </w:rPr>
  </w:style>
  <w:style w:type="character" w:customStyle="1" w:styleId="BodyText3Char">
    <w:name w:val="Body Text 3 Char"/>
    <w:basedOn w:val="DefaultParagraphFont"/>
    <w:link w:val="BodyText3"/>
    <w:uiPriority w:val="99"/>
    <w:semiHidden/>
    <w:rsid w:val="00746ADB"/>
    <w:rPr>
      <w:rFonts w:ascii="Times New Roman" w:eastAsia="Times New Roman" w:hAnsi="Times New Roman" w:cs="Times New Roman"/>
      <w:sz w:val="16"/>
      <w:szCs w:val="16"/>
    </w:rPr>
  </w:style>
  <w:style w:type="paragraph" w:styleId="BodyText2">
    <w:name w:val="Body Text 2"/>
    <w:basedOn w:val="Normal"/>
    <w:link w:val="BodyText2Char"/>
    <w:uiPriority w:val="99"/>
    <w:semiHidden/>
    <w:unhideWhenUsed/>
    <w:rsid w:val="00746ADB"/>
    <w:pPr>
      <w:spacing w:after="120" w:line="480" w:lineRule="auto"/>
    </w:pPr>
  </w:style>
  <w:style w:type="character" w:customStyle="1" w:styleId="BodyText2Char">
    <w:name w:val="Body Text 2 Char"/>
    <w:basedOn w:val="DefaultParagraphFont"/>
    <w:link w:val="BodyText2"/>
    <w:uiPriority w:val="99"/>
    <w:semiHidden/>
    <w:rsid w:val="00746ADB"/>
    <w:rPr>
      <w:rFonts w:ascii="Times New Roman" w:eastAsia="Times New Roman" w:hAnsi="Times New Roman" w:cs="Times New Roman"/>
      <w:sz w:val="24"/>
      <w:szCs w:val="24"/>
    </w:rPr>
  </w:style>
  <w:style w:type="character" w:styleId="Hyperlink">
    <w:name w:val="Hyperlink"/>
    <w:basedOn w:val="DefaultParagraphFont"/>
    <w:uiPriority w:val="99"/>
    <w:rsid w:val="00746ADB"/>
    <w:rPr>
      <w:color w:val="0000FF"/>
      <w:u w:val="single"/>
    </w:rPr>
  </w:style>
  <w:style w:type="table" w:styleId="TableGrid">
    <w:name w:val="Table Grid"/>
    <w:basedOn w:val="TableNormal"/>
    <w:uiPriority w:val="59"/>
    <w:rsid w:val="00746A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746ADB"/>
    <w:pPr>
      <w:spacing w:line="276" w:lineRule="auto"/>
      <w:outlineLvl w:val="9"/>
    </w:pPr>
    <w:rPr>
      <w:lang w:eastAsia="ja-JP"/>
    </w:rPr>
  </w:style>
  <w:style w:type="paragraph" w:styleId="TOC1">
    <w:name w:val="toc 1"/>
    <w:basedOn w:val="Normal"/>
    <w:next w:val="Normal"/>
    <w:autoRedefine/>
    <w:uiPriority w:val="39"/>
    <w:unhideWhenUsed/>
    <w:rsid w:val="00746ADB"/>
    <w:pPr>
      <w:tabs>
        <w:tab w:val="right" w:leader="dot" w:pos="9350"/>
      </w:tabs>
      <w:spacing w:after="100"/>
    </w:pPr>
    <w:rPr>
      <w:noProof/>
    </w:rPr>
  </w:style>
  <w:style w:type="paragraph" w:styleId="TOC2">
    <w:name w:val="toc 2"/>
    <w:basedOn w:val="Normal"/>
    <w:next w:val="Normal"/>
    <w:autoRedefine/>
    <w:uiPriority w:val="39"/>
    <w:unhideWhenUsed/>
    <w:rsid w:val="00746ADB"/>
    <w:pPr>
      <w:spacing w:after="100"/>
      <w:ind w:left="240"/>
    </w:pPr>
  </w:style>
  <w:style w:type="paragraph" w:styleId="BalloonText">
    <w:name w:val="Balloon Text"/>
    <w:basedOn w:val="Normal"/>
    <w:link w:val="BalloonTextChar"/>
    <w:uiPriority w:val="99"/>
    <w:semiHidden/>
    <w:unhideWhenUsed/>
    <w:rsid w:val="00746ADB"/>
    <w:rPr>
      <w:rFonts w:ascii="Tahoma" w:hAnsi="Tahoma" w:cs="Tahoma"/>
      <w:sz w:val="16"/>
      <w:szCs w:val="16"/>
    </w:rPr>
  </w:style>
  <w:style w:type="character" w:customStyle="1" w:styleId="BalloonTextChar">
    <w:name w:val="Balloon Text Char"/>
    <w:basedOn w:val="DefaultParagraphFont"/>
    <w:link w:val="BalloonText"/>
    <w:uiPriority w:val="99"/>
    <w:semiHidden/>
    <w:rsid w:val="00746ADB"/>
    <w:rPr>
      <w:rFonts w:ascii="Tahoma" w:eastAsia="Times New Roman" w:hAnsi="Tahoma" w:cs="Tahoma"/>
      <w:sz w:val="16"/>
      <w:szCs w:val="16"/>
    </w:rPr>
  </w:style>
  <w:style w:type="paragraph" w:styleId="NormalWeb">
    <w:name w:val="Normal (Web)"/>
    <w:basedOn w:val="Normal"/>
    <w:uiPriority w:val="99"/>
    <w:semiHidden/>
    <w:unhideWhenUsed/>
    <w:rsid w:val="00CA4E89"/>
    <w:pPr>
      <w:spacing w:before="100" w:beforeAutospacing="1" w:after="100" w:afterAutospacing="1"/>
    </w:pPr>
    <w:rPr>
      <w:rFonts w:eastAsiaTheme="minorEastAsia"/>
      <w:lang w:val="en-GB" w:eastAsia="en-GB"/>
    </w:rPr>
  </w:style>
  <w:style w:type="paragraph" w:styleId="ListParagraph">
    <w:name w:val="List Paragraph"/>
    <w:basedOn w:val="Normal"/>
    <w:uiPriority w:val="34"/>
    <w:qFormat/>
    <w:rsid w:val="008F6B69"/>
    <w:pPr>
      <w:ind w:left="720"/>
      <w:contextualSpacing/>
    </w:pPr>
  </w:style>
  <w:style w:type="paragraph" w:styleId="Header">
    <w:name w:val="header"/>
    <w:basedOn w:val="Normal"/>
    <w:link w:val="HeaderChar"/>
    <w:uiPriority w:val="99"/>
    <w:unhideWhenUsed/>
    <w:rsid w:val="003236B2"/>
    <w:pPr>
      <w:tabs>
        <w:tab w:val="center" w:pos="4513"/>
        <w:tab w:val="right" w:pos="9026"/>
      </w:tabs>
    </w:pPr>
  </w:style>
  <w:style w:type="character" w:customStyle="1" w:styleId="HeaderChar">
    <w:name w:val="Header Char"/>
    <w:basedOn w:val="DefaultParagraphFont"/>
    <w:link w:val="Header"/>
    <w:uiPriority w:val="99"/>
    <w:rsid w:val="003236B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236B2"/>
    <w:pPr>
      <w:tabs>
        <w:tab w:val="center" w:pos="4513"/>
        <w:tab w:val="right" w:pos="9026"/>
      </w:tabs>
    </w:pPr>
  </w:style>
  <w:style w:type="character" w:customStyle="1" w:styleId="FooterChar">
    <w:name w:val="Footer Char"/>
    <w:basedOn w:val="DefaultParagraphFont"/>
    <w:link w:val="Footer"/>
    <w:uiPriority w:val="99"/>
    <w:rsid w:val="003236B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AD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46A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46AD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746AD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746ADB"/>
    <w:pPr>
      <w:keepNext/>
      <w:jc w:val="center"/>
      <w:outlineLvl w:val="4"/>
    </w:pPr>
    <w:rPr>
      <w:b/>
      <w:szCs w:val="20"/>
      <w:u w:val="single"/>
    </w:rPr>
  </w:style>
  <w:style w:type="paragraph" w:styleId="Heading6">
    <w:name w:val="heading 6"/>
    <w:basedOn w:val="Normal"/>
    <w:next w:val="Normal"/>
    <w:link w:val="Heading6Char"/>
    <w:uiPriority w:val="9"/>
    <w:semiHidden/>
    <w:unhideWhenUsed/>
    <w:qFormat/>
    <w:rsid w:val="00746AD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46AD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46AD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46AD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AD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46ADB"/>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746ADB"/>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rsid w:val="00746ADB"/>
    <w:rPr>
      <w:rFonts w:ascii="Times New Roman" w:eastAsia="Times New Roman" w:hAnsi="Times New Roman" w:cs="Times New Roman"/>
      <w:b/>
      <w:sz w:val="24"/>
      <w:szCs w:val="20"/>
      <w:u w:val="single"/>
    </w:rPr>
  </w:style>
  <w:style w:type="character" w:customStyle="1" w:styleId="Heading6Char">
    <w:name w:val="Heading 6 Char"/>
    <w:basedOn w:val="DefaultParagraphFont"/>
    <w:link w:val="Heading6"/>
    <w:uiPriority w:val="9"/>
    <w:semiHidden/>
    <w:rsid w:val="00746ADB"/>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746ADB"/>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746AD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46ADB"/>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
    <w:semiHidden/>
    <w:unhideWhenUsed/>
    <w:rsid w:val="00746ADB"/>
    <w:pPr>
      <w:jc w:val="both"/>
    </w:pPr>
    <w:rPr>
      <w:bCs/>
      <w:szCs w:val="20"/>
    </w:rPr>
  </w:style>
  <w:style w:type="character" w:customStyle="1" w:styleId="BodyTextChar">
    <w:name w:val="Body Text Char"/>
    <w:basedOn w:val="DefaultParagraphFont"/>
    <w:link w:val="BodyText"/>
    <w:semiHidden/>
    <w:rsid w:val="00746ADB"/>
    <w:rPr>
      <w:rFonts w:ascii="Times New Roman" w:eastAsia="Times New Roman" w:hAnsi="Times New Roman" w:cs="Times New Roman"/>
      <w:bCs/>
      <w:sz w:val="24"/>
      <w:szCs w:val="20"/>
    </w:rPr>
  </w:style>
  <w:style w:type="paragraph" w:styleId="PlainText">
    <w:name w:val="Plain Text"/>
    <w:basedOn w:val="Normal"/>
    <w:link w:val="PlainTextChar"/>
    <w:unhideWhenUsed/>
    <w:rsid w:val="00746ADB"/>
    <w:rPr>
      <w:rFonts w:ascii="Courier New" w:hAnsi="Courier New"/>
      <w:sz w:val="20"/>
      <w:szCs w:val="20"/>
    </w:rPr>
  </w:style>
  <w:style w:type="character" w:customStyle="1" w:styleId="PlainTextChar">
    <w:name w:val="Plain Text Char"/>
    <w:basedOn w:val="DefaultParagraphFont"/>
    <w:link w:val="PlainText"/>
    <w:rsid w:val="00746ADB"/>
    <w:rPr>
      <w:rFonts w:ascii="Courier New" w:eastAsia="Times New Roman" w:hAnsi="Courier New" w:cs="Times New Roman"/>
      <w:sz w:val="20"/>
      <w:szCs w:val="20"/>
    </w:rPr>
  </w:style>
  <w:style w:type="paragraph" w:styleId="NoSpacing">
    <w:name w:val="No Spacing"/>
    <w:uiPriority w:val="1"/>
    <w:qFormat/>
    <w:rsid w:val="00746ADB"/>
    <w:pPr>
      <w:spacing w:after="0" w:line="240" w:lineRule="auto"/>
    </w:pPr>
    <w:rPr>
      <w:rFonts w:ascii="Calibri" w:eastAsia="Calibri" w:hAnsi="Calibri" w:cs="Times New Roman"/>
    </w:rPr>
  </w:style>
  <w:style w:type="paragraph" w:styleId="BodyText3">
    <w:name w:val="Body Text 3"/>
    <w:basedOn w:val="Normal"/>
    <w:link w:val="BodyText3Char"/>
    <w:uiPriority w:val="99"/>
    <w:semiHidden/>
    <w:unhideWhenUsed/>
    <w:rsid w:val="00746ADB"/>
    <w:pPr>
      <w:spacing w:after="120"/>
    </w:pPr>
    <w:rPr>
      <w:sz w:val="16"/>
      <w:szCs w:val="16"/>
    </w:rPr>
  </w:style>
  <w:style w:type="character" w:customStyle="1" w:styleId="BodyText3Char">
    <w:name w:val="Body Text 3 Char"/>
    <w:basedOn w:val="DefaultParagraphFont"/>
    <w:link w:val="BodyText3"/>
    <w:uiPriority w:val="99"/>
    <w:semiHidden/>
    <w:rsid w:val="00746ADB"/>
    <w:rPr>
      <w:rFonts w:ascii="Times New Roman" w:eastAsia="Times New Roman" w:hAnsi="Times New Roman" w:cs="Times New Roman"/>
      <w:sz w:val="16"/>
      <w:szCs w:val="16"/>
    </w:rPr>
  </w:style>
  <w:style w:type="paragraph" w:styleId="BodyText2">
    <w:name w:val="Body Text 2"/>
    <w:basedOn w:val="Normal"/>
    <w:link w:val="BodyText2Char"/>
    <w:uiPriority w:val="99"/>
    <w:semiHidden/>
    <w:unhideWhenUsed/>
    <w:rsid w:val="00746ADB"/>
    <w:pPr>
      <w:spacing w:after="120" w:line="480" w:lineRule="auto"/>
    </w:pPr>
  </w:style>
  <w:style w:type="character" w:customStyle="1" w:styleId="BodyText2Char">
    <w:name w:val="Body Text 2 Char"/>
    <w:basedOn w:val="DefaultParagraphFont"/>
    <w:link w:val="BodyText2"/>
    <w:uiPriority w:val="99"/>
    <w:semiHidden/>
    <w:rsid w:val="00746ADB"/>
    <w:rPr>
      <w:rFonts w:ascii="Times New Roman" w:eastAsia="Times New Roman" w:hAnsi="Times New Roman" w:cs="Times New Roman"/>
      <w:sz w:val="24"/>
      <w:szCs w:val="24"/>
    </w:rPr>
  </w:style>
  <w:style w:type="character" w:styleId="Hyperlink">
    <w:name w:val="Hyperlink"/>
    <w:basedOn w:val="DefaultParagraphFont"/>
    <w:uiPriority w:val="99"/>
    <w:rsid w:val="00746ADB"/>
    <w:rPr>
      <w:color w:val="0000FF"/>
      <w:u w:val="single"/>
    </w:rPr>
  </w:style>
  <w:style w:type="table" w:styleId="TableGrid">
    <w:name w:val="Table Grid"/>
    <w:basedOn w:val="TableNormal"/>
    <w:uiPriority w:val="59"/>
    <w:rsid w:val="00746A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746ADB"/>
    <w:pPr>
      <w:spacing w:line="276" w:lineRule="auto"/>
      <w:outlineLvl w:val="9"/>
    </w:pPr>
    <w:rPr>
      <w:lang w:eastAsia="ja-JP"/>
    </w:rPr>
  </w:style>
  <w:style w:type="paragraph" w:styleId="TOC1">
    <w:name w:val="toc 1"/>
    <w:basedOn w:val="Normal"/>
    <w:next w:val="Normal"/>
    <w:autoRedefine/>
    <w:uiPriority w:val="39"/>
    <w:unhideWhenUsed/>
    <w:rsid w:val="00746ADB"/>
    <w:pPr>
      <w:tabs>
        <w:tab w:val="right" w:leader="dot" w:pos="9350"/>
      </w:tabs>
      <w:spacing w:after="100"/>
    </w:pPr>
    <w:rPr>
      <w:noProof/>
    </w:rPr>
  </w:style>
  <w:style w:type="paragraph" w:styleId="TOC2">
    <w:name w:val="toc 2"/>
    <w:basedOn w:val="Normal"/>
    <w:next w:val="Normal"/>
    <w:autoRedefine/>
    <w:uiPriority w:val="39"/>
    <w:unhideWhenUsed/>
    <w:rsid w:val="00746ADB"/>
    <w:pPr>
      <w:spacing w:after="100"/>
      <w:ind w:left="240"/>
    </w:pPr>
  </w:style>
  <w:style w:type="paragraph" w:styleId="BalloonText">
    <w:name w:val="Balloon Text"/>
    <w:basedOn w:val="Normal"/>
    <w:link w:val="BalloonTextChar"/>
    <w:uiPriority w:val="99"/>
    <w:semiHidden/>
    <w:unhideWhenUsed/>
    <w:rsid w:val="00746ADB"/>
    <w:rPr>
      <w:rFonts w:ascii="Tahoma" w:hAnsi="Tahoma" w:cs="Tahoma"/>
      <w:sz w:val="16"/>
      <w:szCs w:val="16"/>
    </w:rPr>
  </w:style>
  <w:style w:type="character" w:customStyle="1" w:styleId="BalloonTextChar">
    <w:name w:val="Balloon Text Char"/>
    <w:basedOn w:val="DefaultParagraphFont"/>
    <w:link w:val="BalloonText"/>
    <w:uiPriority w:val="99"/>
    <w:semiHidden/>
    <w:rsid w:val="00746ADB"/>
    <w:rPr>
      <w:rFonts w:ascii="Tahoma" w:eastAsia="Times New Roman" w:hAnsi="Tahoma" w:cs="Tahoma"/>
      <w:sz w:val="16"/>
      <w:szCs w:val="16"/>
    </w:rPr>
  </w:style>
  <w:style w:type="paragraph" w:styleId="NormalWeb">
    <w:name w:val="Normal (Web)"/>
    <w:basedOn w:val="Normal"/>
    <w:uiPriority w:val="99"/>
    <w:semiHidden/>
    <w:unhideWhenUsed/>
    <w:rsid w:val="00CA4E89"/>
    <w:pPr>
      <w:spacing w:before="100" w:beforeAutospacing="1" w:after="100" w:afterAutospacing="1"/>
    </w:pPr>
    <w:rPr>
      <w:rFonts w:eastAsiaTheme="minorEastAsia"/>
      <w:lang w:val="en-GB" w:eastAsia="en-GB"/>
    </w:rPr>
  </w:style>
  <w:style w:type="paragraph" w:styleId="ListParagraph">
    <w:name w:val="List Paragraph"/>
    <w:basedOn w:val="Normal"/>
    <w:uiPriority w:val="34"/>
    <w:qFormat/>
    <w:rsid w:val="008F6B69"/>
    <w:pPr>
      <w:ind w:left="720"/>
      <w:contextualSpacing/>
    </w:pPr>
  </w:style>
  <w:style w:type="paragraph" w:styleId="Header">
    <w:name w:val="header"/>
    <w:basedOn w:val="Normal"/>
    <w:link w:val="HeaderChar"/>
    <w:uiPriority w:val="99"/>
    <w:unhideWhenUsed/>
    <w:rsid w:val="003236B2"/>
    <w:pPr>
      <w:tabs>
        <w:tab w:val="center" w:pos="4513"/>
        <w:tab w:val="right" w:pos="9026"/>
      </w:tabs>
    </w:pPr>
  </w:style>
  <w:style w:type="character" w:customStyle="1" w:styleId="HeaderChar">
    <w:name w:val="Header Char"/>
    <w:basedOn w:val="DefaultParagraphFont"/>
    <w:link w:val="Header"/>
    <w:uiPriority w:val="99"/>
    <w:rsid w:val="003236B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236B2"/>
    <w:pPr>
      <w:tabs>
        <w:tab w:val="center" w:pos="4513"/>
        <w:tab w:val="right" w:pos="9026"/>
      </w:tabs>
    </w:pPr>
  </w:style>
  <w:style w:type="character" w:customStyle="1" w:styleId="FooterChar">
    <w:name w:val="Footer Char"/>
    <w:basedOn w:val="DefaultParagraphFont"/>
    <w:link w:val="Footer"/>
    <w:uiPriority w:val="99"/>
    <w:rsid w:val="003236B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mailto:khsnairob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D86E2-F061-8F4F-9D54-629B36C01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5309</Words>
  <Characters>30266</Characters>
  <Application>Microsoft Macintosh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vaio</dc:creator>
  <cp:lastModifiedBy>Sally Shaw</cp:lastModifiedBy>
  <cp:revision>2</cp:revision>
  <cp:lastPrinted>2016-09-20T13:12:00Z</cp:lastPrinted>
  <dcterms:created xsi:type="dcterms:W3CDTF">2019-04-04T07:52:00Z</dcterms:created>
  <dcterms:modified xsi:type="dcterms:W3CDTF">2019-04-04T07:52:00Z</dcterms:modified>
</cp:coreProperties>
</file>